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417C" w14:textId="77777777" w:rsidR="00C56A4D" w:rsidRPr="00C56A4D" w:rsidRDefault="00C56A4D" w:rsidP="00C56A4D">
      <w:pPr>
        <w:spacing w:after="0" w:line="360" w:lineRule="auto"/>
        <w:jc w:val="center"/>
        <w:rPr>
          <w:rFonts w:ascii="Bookman Old Style" w:hAnsi="Bookman Old Style"/>
          <w:b/>
        </w:rPr>
      </w:pPr>
      <w:r w:rsidRPr="00C56A4D">
        <w:rPr>
          <w:rFonts w:ascii="Bookman Old Style" w:hAnsi="Bookman Old Style"/>
          <w:b/>
        </w:rPr>
        <w:t>1st INDORSEMENT</w:t>
      </w:r>
    </w:p>
    <w:p w14:paraId="66501447" w14:textId="77777777" w:rsidR="00C56A4D" w:rsidRPr="00C56A4D" w:rsidRDefault="00C56A4D" w:rsidP="00C56A4D">
      <w:pPr>
        <w:spacing w:after="0" w:line="360" w:lineRule="auto"/>
        <w:jc w:val="center"/>
        <w:rPr>
          <w:rFonts w:ascii="Bookman Old Style" w:hAnsi="Bookman Old Style"/>
        </w:rPr>
      </w:pPr>
      <w:r w:rsidRPr="00C56A4D">
        <w:rPr>
          <w:rFonts w:ascii="Bookman Old Style" w:hAnsi="Bookman Old Style"/>
        </w:rPr>
        <w:t>January 10, 2020</w:t>
      </w:r>
    </w:p>
    <w:p w14:paraId="2926C6A7" w14:textId="77777777" w:rsidR="00C56A4D" w:rsidRPr="00C56A4D" w:rsidRDefault="00C56A4D" w:rsidP="00C56A4D">
      <w:pPr>
        <w:spacing w:after="0" w:line="360" w:lineRule="auto"/>
        <w:jc w:val="center"/>
        <w:rPr>
          <w:rFonts w:ascii="Bookman Old Style" w:hAnsi="Bookman Old Style"/>
          <w:b/>
        </w:rPr>
      </w:pPr>
    </w:p>
    <w:p w14:paraId="4F9FCCDC" w14:textId="77777777" w:rsidR="00C56A4D" w:rsidRPr="00C56A4D" w:rsidRDefault="00C56A4D" w:rsidP="00C56A4D">
      <w:pPr>
        <w:spacing w:after="0" w:line="360" w:lineRule="auto"/>
        <w:ind w:firstLine="720"/>
        <w:jc w:val="both"/>
        <w:rPr>
          <w:rFonts w:ascii="Bookman Old Style" w:hAnsi="Bookman Old Style"/>
        </w:rPr>
      </w:pPr>
      <w:r w:rsidRPr="00C56A4D">
        <w:rPr>
          <w:rFonts w:ascii="Bookman Old Style" w:hAnsi="Bookman Old Style"/>
        </w:rPr>
        <w:t xml:space="preserve">Respectfully referred to </w:t>
      </w:r>
      <w:r w:rsidRPr="00C56A4D">
        <w:rPr>
          <w:rFonts w:ascii="Bookman Old Style" w:hAnsi="Bookman Old Style"/>
          <w:b/>
        </w:rPr>
        <w:t>DR. CATHERINE P. TALAVERA</w:t>
      </w:r>
      <w:r w:rsidRPr="00C56A4D">
        <w:rPr>
          <w:rFonts w:ascii="Bookman Old Style" w:hAnsi="Bookman Old Style"/>
        </w:rPr>
        <w:t>, CESO VI, Schools Division Superintendent, Schools Division Office of Quezon Province, Pagbilao, Quezon Province, (Attention: Ms. Susan P. Fontarum, Accountant III), the copy of Journal Entry Voucher (JEV) No. 2019-12-0930 dated December 31, 2019, for the rejected payroll disbursement of Productivity Enhancement Incentive (PEI) 2019, regular net pay for the month of December 2019, and Service Recognition Incentive (SRI) 2019 for P7,000.</w:t>
      </w:r>
    </w:p>
    <w:p w14:paraId="4082E5BE" w14:textId="77777777" w:rsidR="00C56A4D" w:rsidRPr="00C56A4D" w:rsidRDefault="00C56A4D" w:rsidP="00C56A4D">
      <w:pPr>
        <w:spacing w:after="0" w:line="360" w:lineRule="auto"/>
        <w:ind w:firstLine="720"/>
        <w:jc w:val="both"/>
        <w:rPr>
          <w:rFonts w:ascii="Bookman Old Style" w:hAnsi="Bookman Old Style"/>
        </w:rPr>
      </w:pPr>
      <w:r w:rsidRPr="00C56A4D">
        <w:rPr>
          <w:rFonts w:ascii="Bookman Old Style" w:hAnsi="Bookman Old Style"/>
        </w:rPr>
        <w:t>For infomation and preferential appropriate action.</w:t>
      </w:r>
    </w:p>
    <w:p w14:paraId="78B49159" w14:textId="77777777" w:rsidR="00C56A4D" w:rsidRPr="00C56A4D" w:rsidRDefault="00C56A4D" w:rsidP="00C56A4D">
      <w:pPr>
        <w:spacing w:after="0" w:line="480" w:lineRule="auto"/>
        <w:jc w:val="both"/>
        <w:rPr>
          <w:rFonts w:ascii="Bookman Old Style" w:hAnsi="Bookman Old Style"/>
        </w:rPr>
      </w:pPr>
    </w:p>
    <w:p w14:paraId="4238EFAE" w14:textId="77777777" w:rsidR="00C56A4D" w:rsidRPr="00C56A4D" w:rsidRDefault="00C56A4D" w:rsidP="00C56A4D">
      <w:pPr>
        <w:spacing w:after="0" w:line="480" w:lineRule="auto"/>
        <w:jc w:val="both"/>
        <w:rPr>
          <w:rFonts w:ascii="Bookman Old Style" w:hAnsi="Bookman Old Style"/>
        </w:rPr>
      </w:pPr>
    </w:p>
    <w:p w14:paraId="1D4FB2DD" w14:textId="16D3A616" w:rsidR="00C56A4D" w:rsidRPr="00C56A4D" w:rsidRDefault="00C56A4D" w:rsidP="00C56A4D">
      <w:pPr>
        <w:spacing w:after="0" w:line="240" w:lineRule="auto"/>
        <w:jc w:val="both"/>
        <w:rPr>
          <w:rFonts w:ascii="Bookman Old Style" w:hAnsi="Bookman Old Style"/>
          <w:b/>
        </w:rPr>
      </w:pPr>
      <w:r w:rsidRPr="00C56A4D">
        <w:rPr>
          <w:rFonts w:ascii="Bookman Old Style" w:hAnsi="Bookman Old Style"/>
        </w:rPr>
        <w:tab/>
      </w:r>
      <w:r w:rsidRPr="00C56A4D">
        <w:rPr>
          <w:rFonts w:ascii="Bookman Old Style" w:hAnsi="Bookman Old Style"/>
        </w:rPr>
        <w:tab/>
      </w:r>
      <w:r w:rsidRPr="00C56A4D">
        <w:rPr>
          <w:rFonts w:ascii="Bookman Old Style" w:hAnsi="Bookman Old Style"/>
        </w:rPr>
        <w:tab/>
      </w:r>
      <w:r w:rsidRPr="00C56A4D">
        <w:rPr>
          <w:rFonts w:ascii="Bookman Old Style" w:hAnsi="Bookman Old Style"/>
        </w:rPr>
        <w:tab/>
      </w:r>
      <w:r w:rsidRPr="00C56A4D">
        <w:rPr>
          <w:rFonts w:ascii="Bookman Old Style" w:hAnsi="Bookman Old Style"/>
        </w:rPr>
        <w:tab/>
      </w:r>
      <w:r w:rsidR="000C6B88">
        <w:rPr>
          <w:rFonts w:ascii="Bookman Old Style" w:hAnsi="Bookman Old Style"/>
        </w:rPr>
        <w:t xml:space="preserve">         </w:t>
      </w:r>
      <w:r>
        <w:rPr>
          <w:rFonts w:ascii="Bookman Old Style" w:hAnsi="Bookman Old Style"/>
        </w:rPr>
        <w:t xml:space="preserve"> </w:t>
      </w:r>
      <w:r w:rsidR="000C6B88">
        <w:rPr>
          <w:rFonts w:ascii="Bookman Old Style" w:hAnsi="Bookman Old Style"/>
          <w:b/>
        </w:rPr>
        <w:t>ATTY. ALBERTO T. ESCOBARTE, CESO II</w:t>
      </w:r>
    </w:p>
    <w:p w14:paraId="158D9B29" w14:textId="12A6E02E" w:rsidR="00C56A4D" w:rsidRPr="00C56A4D" w:rsidRDefault="00C56A4D" w:rsidP="00C56A4D">
      <w:pPr>
        <w:spacing w:after="0" w:line="240" w:lineRule="auto"/>
        <w:jc w:val="both"/>
        <w:rPr>
          <w:rFonts w:ascii="Bookman Old Style" w:hAnsi="Bookman Old Style"/>
        </w:rPr>
      </w:pPr>
      <w:r w:rsidRPr="00C56A4D">
        <w:rPr>
          <w:rFonts w:ascii="Bookman Old Style" w:hAnsi="Bookman Old Style"/>
          <w:b/>
        </w:rPr>
        <w:tab/>
      </w:r>
      <w:r w:rsidRPr="00C56A4D">
        <w:rPr>
          <w:rFonts w:ascii="Bookman Old Style" w:hAnsi="Bookman Old Style"/>
          <w:b/>
        </w:rPr>
        <w:tab/>
      </w:r>
      <w:r w:rsidRPr="00C56A4D">
        <w:rPr>
          <w:rFonts w:ascii="Bookman Old Style" w:hAnsi="Bookman Old Style"/>
          <w:b/>
        </w:rPr>
        <w:tab/>
      </w:r>
      <w:r w:rsidRPr="00C56A4D">
        <w:rPr>
          <w:rFonts w:ascii="Bookman Old Style" w:hAnsi="Bookman Old Style"/>
          <w:b/>
        </w:rPr>
        <w:tab/>
      </w:r>
      <w:r w:rsidRPr="00C56A4D">
        <w:rPr>
          <w:rFonts w:ascii="Bookman Old Style" w:hAnsi="Bookman Old Style"/>
          <w:b/>
        </w:rPr>
        <w:tab/>
      </w:r>
      <w:r w:rsidRPr="00C56A4D">
        <w:rPr>
          <w:rFonts w:ascii="Bookman Old Style" w:hAnsi="Bookman Old Style"/>
          <w:b/>
        </w:rPr>
        <w:tab/>
      </w:r>
      <w:r w:rsidRPr="00C56A4D">
        <w:rPr>
          <w:rFonts w:ascii="Bookman Old Style" w:hAnsi="Bookman Old Style"/>
          <w:b/>
        </w:rPr>
        <w:tab/>
      </w:r>
      <w:r w:rsidRPr="00C56A4D">
        <w:rPr>
          <w:rFonts w:ascii="Bookman Old Style" w:hAnsi="Bookman Old Style"/>
          <w:b/>
        </w:rPr>
        <w:tab/>
      </w:r>
      <w:r w:rsidRPr="00C56A4D">
        <w:rPr>
          <w:rFonts w:ascii="Bookman Old Style" w:hAnsi="Bookman Old Style"/>
        </w:rPr>
        <w:t>Regional Director</w:t>
      </w:r>
    </w:p>
    <w:p w14:paraId="74862352" w14:textId="77777777" w:rsidR="00C56A4D" w:rsidRPr="00C56A4D" w:rsidRDefault="00C56A4D" w:rsidP="00C56A4D">
      <w:pPr>
        <w:spacing w:after="0" w:line="240" w:lineRule="auto"/>
        <w:ind w:firstLine="720"/>
        <w:jc w:val="both"/>
        <w:rPr>
          <w:rFonts w:ascii="Bookman Old Style" w:hAnsi="Bookman Old Style"/>
        </w:rPr>
      </w:pPr>
    </w:p>
    <w:p w14:paraId="5906002A" w14:textId="77777777" w:rsidR="00C56A4D" w:rsidRPr="00C56A4D" w:rsidRDefault="00C56A4D" w:rsidP="00C56A4D">
      <w:pPr>
        <w:spacing w:after="0" w:line="240" w:lineRule="auto"/>
        <w:jc w:val="both"/>
        <w:rPr>
          <w:rFonts w:ascii="Bookman Old Style" w:hAnsi="Bookman Old Style"/>
        </w:rPr>
      </w:pPr>
    </w:p>
    <w:p w14:paraId="5641435E" w14:textId="77777777" w:rsidR="00C56A4D" w:rsidRPr="00C56A4D" w:rsidRDefault="00C56A4D" w:rsidP="00C56A4D">
      <w:pPr>
        <w:spacing w:after="0" w:line="240" w:lineRule="auto"/>
        <w:jc w:val="both"/>
        <w:rPr>
          <w:rFonts w:ascii="Bookman Old Style" w:hAnsi="Bookman Old Style"/>
        </w:rPr>
      </w:pPr>
    </w:p>
    <w:p w14:paraId="20C24D82" w14:textId="77777777" w:rsidR="00C56A4D" w:rsidRPr="00C56A4D" w:rsidRDefault="00C56A4D" w:rsidP="00C56A4D">
      <w:pPr>
        <w:spacing w:after="0" w:line="240" w:lineRule="auto"/>
        <w:jc w:val="both"/>
        <w:rPr>
          <w:rFonts w:ascii="Bookman Old Style" w:hAnsi="Bookman Old Style"/>
          <w:sz w:val="20"/>
        </w:rPr>
      </w:pPr>
      <w:r w:rsidRPr="00C56A4D">
        <w:rPr>
          <w:rFonts w:ascii="Bookman Old Style" w:hAnsi="Bookman Old Style"/>
          <w:sz w:val="20"/>
        </w:rPr>
        <w:t>Incl: As stated</w:t>
      </w:r>
    </w:p>
    <w:p w14:paraId="59243E54" w14:textId="77777777" w:rsidR="00C56A4D" w:rsidRPr="00C56A4D" w:rsidRDefault="00C56A4D" w:rsidP="00C56A4D">
      <w:pPr>
        <w:spacing w:after="0" w:line="240" w:lineRule="auto"/>
        <w:rPr>
          <w:rFonts w:ascii="Bookman Old Style" w:hAnsi="Bookman Old Style"/>
          <w:b/>
        </w:rPr>
      </w:pPr>
    </w:p>
    <w:p w14:paraId="5E780F01" w14:textId="77777777" w:rsidR="00C56A4D" w:rsidRPr="00C56A4D" w:rsidRDefault="00C56A4D" w:rsidP="00C56A4D">
      <w:pPr>
        <w:spacing w:after="0" w:line="240" w:lineRule="auto"/>
        <w:rPr>
          <w:rFonts w:ascii="Bookman Old Style" w:hAnsi="Bookman Old Style"/>
          <w:b/>
        </w:rPr>
      </w:pPr>
    </w:p>
    <w:p w14:paraId="3EE4882F" w14:textId="77777777" w:rsidR="00C56A4D" w:rsidRPr="00C56A4D" w:rsidRDefault="00C56A4D" w:rsidP="00C56A4D">
      <w:pPr>
        <w:spacing w:after="0" w:line="240" w:lineRule="auto"/>
        <w:rPr>
          <w:rFonts w:ascii="Bookman Old Style" w:hAnsi="Bookman Old Style"/>
          <w:b/>
          <w:i/>
        </w:rPr>
      </w:pPr>
    </w:p>
    <w:p w14:paraId="60493F59" w14:textId="77777777" w:rsidR="00C56A4D" w:rsidRPr="00C56A4D" w:rsidRDefault="00C56A4D" w:rsidP="00C56A4D">
      <w:pPr>
        <w:spacing w:after="0" w:line="240" w:lineRule="auto"/>
        <w:rPr>
          <w:rFonts w:ascii="Bookman Old Style" w:hAnsi="Bookman Old Style"/>
          <w:i/>
          <w:sz w:val="18"/>
        </w:rPr>
      </w:pPr>
      <w:r w:rsidRPr="00C56A4D">
        <w:rPr>
          <w:rFonts w:ascii="Bookman Old Style" w:hAnsi="Bookman Old Style"/>
          <w:i/>
          <w:sz w:val="18"/>
        </w:rPr>
        <w:t>fd/ecm</w:t>
      </w:r>
    </w:p>
    <w:p w14:paraId="788FC321" w14:textId="77777777" w:rsidR="008C2738" w:rsidRPr="00C56A4D" w:rsidRDefault="008C2738" w:rsidP="00C56A4D">
      <w:pPr>
        <w:rPr>
          <w:rFonts w:ascii="Bookman Old Style" w:hAnsi="Bookman Old Style"/>
        </w:rPr>
      </w:pPr>
    </w:p>
    <w:sectPr w:rsidR="008C2738" w:rsidRPr="00C56A4D" w:rsidSect="00495DFF">
      <w:headerReference w:type="even" r:id="rId7"/>
      <w:footerReference w:type="default" r:id="rId8"/>
      <w:headerReference w:type="first" r:id="rId9"/>
      <w:footerReference w:type="first" r:id="rId10"/>
      <w:pgSz w:w="11906" w:h="16838" w:code="9"/>
      <w:pgMar w:top="1440" w:right="1440" w:bottom="1134" w:left="1440" w:header="431" w:footer="1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9CB2" w14:textId="77777777" w:rsidR="00E62F61" w:rsidRDefault="00E62F61" w:rsidP="00BF60DA">
      <w:pPr>
        <w:spacing w:after="0" w:line="240" w:lineRule="auto"/>
      </w:pPr>
      <w:r>
        <w:separator/>
      </w:r>
    </w:p>
  </w:endnote>
  <w:endnote w:type="continuationSeparator" w:id="0">
    <w:p w14:paraId="4239E8D9" w14:textId="77777777" w:rsidR="00E62F61" w:rsidRDefault="00E62F61" w:rsidP="00BF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CE4C" w14:textId="77777777" w:rsidR="00BF60DA" w:rsidRPr="00A62699" w:rsidRDefault="00BF60DA" w:rsidP="00651907">
    <w:pPr>
      <w:tabs>
        <w:tab w:val="left" w:pos="0"/>
      </w:tabs>
      <w:spacing w:after="0"/>
      <w:rPr>
        <w:rFonts w:ascii="Verdana" w:hAnsi="Verdana"/>
        <w:sz w:val="14"/>
        <w:szCs w:val="14"/>
        <w:lang w:val="en-PH"/>
      </w:rPr>
    </w:pPr>
    <w:r>
      <w:t xml:space="preserve">        </w:t>
    </w:r>
    <w:r>
      <w:br/>
      <w:t xml:space="preserve">         </w:t>
    </w:r>
    <w:r w:rsidR="00741FC8">
      <w:t xml:space="preserve"> </w:t>
    </w:r>
  </w:p>
  <w:p w14:paraId="549A05BC" w14:textId="77777777" w:rsidR="00BF60DA" w:rsidRDefault="00BF6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156B" w14:textId="77777777" w:rsidR="003D3E49" w:rsidRPr="00223D1D" w:rsidRDefault="003D3E49" w:rsidP="003D3E49">
    <w:pPr>
      <w:pStyle w:val="Footer"/>
      <w:pBdr>
        <w:bottom w:val="single" w:sz="12" w:space="1" w:color="auto"/>
      </w:pBdr>
      <w:tabs>
        <w:tab w:val="right" w:pos="9027"/>
      </w:tabs>
      <w:rPr>
        <w:rFonts w:cstheme="minorHAnsi"/>
        <w:b/>
      </w:rPr>
    </w:pPr>
    <w:r>
      <w:rPr>
        <w:noProof/>
      </w:rPr>
      <w:drawing>
        <wp:anchor distT="0" distB="0" distL="114300" distR="114300" simplePos="0" relativeHeight="251662336" behindDoc="1" locked="0" layoutInCell="1" allowOverlap="1" wp14:anchorId="3717E7E6" wp14:editId="2B284683">
          <wp:simplePos x="0" y="0"/>
          <wp:positionH relativeFrom="margin">
            <wp:posOffset>5699760</wp:posOffset>
          </wp:positionH>
          <wp:positionV relativeFrom="paragraph">
            <wp:posOffset>167005</wp:posOffset>
          </wp:positionV>
          <wp:extent cx="750125" cy="882657"/>
          <wp:effectExtent l="0" t="0" r="0" b="0"/>
          <wp:wrapNone/>
          <wp:docPr id="954238752" name="Picture 954238752" descr="A blue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38752" name="Picture 954238752" descr="A blue and whit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 cy="882657"/>
                  </a:xfrm>
                  <a:prstGeom prst="rect">
                    <a:avLst/>
                  </a:prstGeom>
                </pic:spPr>
              </pic:pic>
            </a:graphicData>
          </a:graphic>
          <wp14:sizeRelH relativeFrom="margin">
            <wp14:pctWidth>0</wp14:pctWidth>
          </wp14:sizeRelH>
          <wp14:sizeRelV relativeFrom="margin">
            <wp14:pctHeight>0</wp14:pctHeight>
          </wp14:sizeRelV>
        </wp:anchor>
      </w:drawing>
    </w:r>
  </w:p>
  <w:p w14:paraId="5E248881" w14:textId="77777777" w:rsidR="003D3E49" w:rsidRPr="00B42DDC" w:rsidRDefault="003D3E49" w:rsidP="003D3E49">
    <w:pPr>
      <w:pStyle w:val="Footer"/>
      <w:tabs>
        <w:tab w:val="clear" w:pos="9360"/>
        <w:tab w:val="right" w:pos="9027"/>
      </w:tabs>
      <w:ind w:firstLine="720"/>
      <w:rPr>
        <w:rFonts w:cstheme="minorHAnsi"/>
        <w:sz w:val="24"/>
        <w:szCs w:val="24"/>
      </w:rPr>
    </w:pPr>
    <w:r>
      <w:rPr>
        <w:noProof/>
      </w:rPr>
      <w:drawing>
        <wp:anchor distT="0" distB="0" distL="114300" distR="114300" simplePos="0" relativeHeight="251660288" behindDoc="0" locked="0" layoutInCell="1" allowOverlap="1" wp14:anchorId="4325CEE8" wp14:editId="1C7F606B">
          <wp:simplePos x="0" y="0"/>
          <wp:positionH relativeFrom="column">
            <wp:posOffset>-541020</wp:posOffset>
          </wp:positionH>
          <wp:positionV relativeFrom="paragraph">
            <wp:posOffset>90805</wp:posOffset>
          </wp:positionV>
          <wp:extent cx="1449705" cy="623570"/>
          <wp:effectExtent l="0" t="0" r="0" b="5080"/>
          <wp:wrapNone/>
          <wp:docPr id="893426061" name="Picture 89342606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logos with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705" cy="623570"/>
                  </a:xfrm>
                  <a:prstGeom prst="rect">
                    <a:avLst/>
                  </a:prstGeom>
                  <a:noFill/>
                </pic:spPr>
              </pic:pic>
            </a:graphicData>
          </a:graphic>
          <wp14:sizeRelH relativeFrom="margin">
            <wp14:pctWidth>0</wp14:pctWidth>
          </wp14:sizeRelH>
          <wp14:sizeRelV relativeFrom="margin">
            <wp14:pctHeight>0</wp14:pctHeight>
          </wp14:sizeRelV>
        </wp:anchor>
      </w:drawing>
    </w:r>
    <w:r w:rsidRPr="009736B5">
      <w:rPr>
        <w:rFonts w:eastAsia="Times New Roman"/>
        <w:noProof/>
      </w:rPr>
      <w:drawing>
        <wp:anchor distT="0" distB="0" distL="114300" distR="114300" simplePos="0" relativeHeight="251661312" behindDoc="0" locked="0" layoutInCell="1" allowOverlap="1" wp14:anchorId="5DA29CF2" wp14:editId="426BD2F8">
          <wp:simplePos x="0" y="0"/>
          <wp:positionH relativeFrom="margin">
            <wp:posOffset>850900</wp:posOffset>
          </wp:positionH>
          <wp:positionV relativeFrom="paragraph">
            <wp:posOffset>131445</wp:posOffset>
          </wp:positionV>
          <wp:extent cx="561346" cy="584188"/>
          <wp:effectExtent l="0" t="0" r="0" b="0"/>
          <wp:wrapNone/>
          <wp:docPr id="1355182628" name="Picture 1355182628" descr="A logo with a book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82628" name="Picture 1355182628" descr="A logo with a book and flam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346" cy="584188"/>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 xml:space="preserve">                            </w:t>
    </w:r>
    <w:r w:rsidRPr="00B42DDC">
      <w:rPr>
        <w:rFonts w:cstheme="minorHAnsi"/>
        <w:b/>
        <w:sz w:val="24"/>
        <w:szCs w:val="24"/>
      </w:rPr>
      <w:t xml:space="preserve">Address: </w:t>
    </w:r>
    <w:r w:rsidRPr="00B42DDC">
      <w:rPr>
        <w:rFonts w:cstheme="minorHAnsi"/>
        <w:sz w:val="24"/>
        <w:szCs w:val="24"/>
      </w:rPr>
      <w:t>Gate 2, Karangalan Village, Cainta, Rizal</w:t>
    </w:r>
    <w:r>
      <w:rPr>
        <w:rFonts w:cstheme="minorHAnsi"/>
        <w:sz w:val="24"/>
        <w:szCs w:val="24"/>
      </w:rPr>
      <w:tab/>
    </w:r>
  </w:p>
  <w:p w14:paraId="3A95A683" w14:textId="77777777" w:rsidR="003D3E49" w:rsidRPr="00B42DDC" w:rsidRDefault="003D3E49" w:rsidP="003D3E49">
    <w:pPr>
      <w:pStyle w:val="Footer"/>
      <w:ind w:firstLine="709"/>
      <w:rPr>
        <w:rFonts w:cstheme="minorHAnsi"/>
        <w:sz w:val="24"/>
        <w:szCs w:val="24"/>
      </w:rPr>
    </w:pPr>
    <w:r>
      <w:rPr>
        <w:rFonts w:cstheme="minorHAnsi"/>
        <w:b/>
        <w:sz w:val="24"/>
        <w:szCs w:val="24"/>
      </w:rPr>
      <w:t xml:space="preserve">                            </w:t>
    </w:r>
    <w:r w:rsidRPr="00B42DDC">
      <w:rPr>
        <w:rFonts w:cstheme="minorHAnsi"/>
        <w:b/>
        <w:sz w:val="24"/>
        <w:szCs w:val="24"/>
      </w:rPr>
      <w:t>Telephone Nos.:</w:t>
    </w:r>
    <w:r w:rsidRPr="00B42DDC">
      <w:rPr>
        <w:rFonts w:cstheme="minorHAnsi"/>
        <w:sz w:val="24"/>
        <w:szCs w:val="24"/>
      </w:rPr>
      <w:t xml:space="preserve"> </w:t>
    </w:r>
    <w:r w:rsidRPr="00B42DDC">
      <w:rPr>
        <w:color w:val="000000" w:themeColor="text1"/>
        <w:sz w:val="24"/>
        <w:szCs w:val="24"/>
      </w:rPr>
      <w:t>02-8682-2114</w:t>
    </w:r>
  </w:p>
  <w:p w14:paraId="1A21CDC7" w14:textId="77777777" w:rsidR="003D3E49" w:rsidRPr="00B42DDC" w:rsidRDefault="003D3E49" w:rsidP="003D3E49">
    <w:pPr>
      <w:pStyle w:val="Footer"/>
      <w:ind w:firstLine="720"/>
      <w:rPr>
        <w:rFonts w:cstheme="minorHAnsi"/>
        <w:sz w:val="24"/>
        <w:szCs w:val="24"/>
      </w:rPr>
    </w:pPr>
    <w:r w:rsidRPr="00B42DDC">
      <w:rPr>
        <w:rFonts w:cs="Calibri"/>
        <w:noProof/>
        <w:sz w:val="24"/>
        <w:szCs w:val="24"/>
        <w:lang w:val="en-PH" w:eastAsia="en-PH"/>
      </w:rPr>
      <mc:AlternateContent>
        <mc:Choice Requires="wps">
          <w:drawing>
            <wp:anchor distT="45720" distB="45720" distL="114300" distR="114300" simplePos="0" relativeHeight="251659264" behindDoc="0" locked="0" layoutInCell="1" allowOverlap="1" wp14:anchorId="3D8952E1" wp14:editId="583D52F6">
              <wp:simplePos x="0" y="0"/>
              <wp:positionH relativeFrom="column">
                <wp:posOffset>3931920</wp:posOffset>
              </wp:positionH>
              <wp:positionV relativeFrom="paragraph">
                <wp:posOffset>149225</wp:posOffset>
              </wp:positionV>
              <wp:extent cx="1851660" cy="299720"/>
              <wp:effectExtent l="0" t="0" r="0" b="5080"/>
              <wp:wrapNone/>
              <wp:docPr id="48743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99720"/>
                      </a:xfrm>
                      <a:prstGeom prst="rect">
                        <a:avLst/>
                      </a:prstGeom>
                      <a:solidFill>
                        <a:srgbClr val="FFFFFF"/>
                      </a:solidFill>
                      <a:ln w="9525">
                        <a:noFill/>
                        <a:miter lim="800000"/>
                        <a:headEnd/>
                        <a:tailEnd/>
                      </a:ln>
                    </wps:spPr>
                    <wps:txbx>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3D3E49" w:rsidRPr="00D2768C" w14:paraId="69F778A5" w14:textId="77777777" w:rsidTr="00423CCA">
                            <w:tc>
                              <w:tcPr>
                                <w:tcW w:w="988" w:type="dxa"/>
                              </w:tcPr>
                              <w:p w14:paraId="4ACA137A"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4559FA19" w14:textId="685BD281" w:rsidR="003D3E49" w:rsidRPr="00D2768C" w:rsidRDefault="003D3E49" w:rsidP="00843EAA">
                                <w:pPr>
                                  <w:pStyle w:val="Footer"/>
                                  <w:jc w:val="center"/>
                                  <w:rPr>
                                    <w:rFonts w:ascii="Arial Narrow" w:hAnsi="Arial Narrow"/>
                                    <w:sz w:val="16"/>
                                    <w:szCs w:val="16"/>
                                  </w:rPr>
                                </w:pPr>
                                <w:r>
                                  <w:rPr>
                                    <w:rFonts w:ascii="Arial Narrow" w:hAnsi="Arial Narrow"/>
                                    <w:sz w:val="16"/>
                                    <w:szCs w:val="16"/>
                                  </w:rPr>
                                  <w:t>RO-FIN-F0</w:t>
                                </w:r>
                                <w:r>
                                  <w:rPr>
                                    <w:rFonts w:ascii="Arial Narrow" w:hAnsi="Arial Narrow"/>
                                    <w:sz w:val="16"/>
                                    <w:szCs w:val="16"/>
                                  </w:rPr>
                                  <w:t>20</w:t>
                                </w:r>
                              </w:p>
                            </w:tc>
                            <w:tc>
                              <w:tcPr>
                                <w:tcW w:w="425" w:type="dxa"/>
                              </w:tcPr>
                              <w:p w14:paraId="27DC7590"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4F96DF0B" w14:textId="77777777" w:rsidR="003D3E49" w:rsidRPr="00D2768C" w:rsidRDefault="003D3E49" w:rsidP="00843EAA">
                                <w:pPr>
                                  <w:pStyle w:val="Footer"/>
                                  <w:jc w:val="center"/>
                                  <w:rPr>
                                    <w:rFonts w:ascii="Arial Narrow" w:hAnsi="Arial Narrow"/>
                                    <w:sz w:val="16"/>
                                    <w:szCs w:val="16"/>
                                  </w:rPr>
                                </w:pPr>
                                <w:r w:rsidRPr="00D2768C">
                                  <w:rPr>
                                    <w:rFonts w:ascii="Arial Narrow" w:hAnsi="Arial Narrow"/>
                                    <w:sz w:val="16"/>
                                    <w:szCs w:val="16"/>
                                  </w:rPr>
                                  <w:t>0</w:t>
                                </w:r>
                                <w:r>
                                  <w:rPr>
                                    <w:rFonts w:ascii="Arial Narrow" w:hAnsi="Arial Narrow"/>
                                    <w:sz w:val="16"/>
                                    <w:szCs w:val="16"/>
                                  </w:rPr>
                                  <w:t>1</w:t>
                                </w:r>
                              </w:p>
                            </w:tc>
                          </w:tr>
                          <w:tr w:rsidR="003D3E49" w:rsidRPr="00D2768C" w14:paraId="08B5B1D9" w14:textId="77777777" w:rsidTr="00423CCA">
                            <w:tc>
                              <w:tcPr>
                                <w:tcW w:w="988" w:type="dxa"/>
                              </w:tcPr>
                              <w:p w14:paraId="55DC2F00"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7B0403C4" w14:textId="77777777" w:rsidR="003D3E49" w:rsidRPr="00D2768C" w:rsidRDefault="003D3E49" w:rsidP="00843EAA">
                                <w:pPr>
                                  <w:pStyle w:val="Footer"/>
                                  <w:jc w:val="center"/>
                                  <w:rPr>
                                    <w:rFonts w:ascii="Arial Narrow" w:hAnsi="Arial Narrow"/>
                                    <w:sz w:val="16"/>
                                    <w:szCs w:val="16"/>
                                  </w:rPr>
                                </w:pPr>
                                <w:r>
                                  <w:rPr>
                                    <w:rFonts w:ascii="Arial Narrow" w:hAnsi="Arial Narrow"/>
                                    <w:sz w:val="16"/>
                                    <w:szCs w:val="16"/>
                                  </w:rPr>
                                  <w:t>02.08.23</w:t>
                                </w:r>
                              </w:p>
                            </w:tc>
                            <w:tc>
                              <w:tcPr>
                                <w:tcW w:w="425" w:type="dxa"/>
                              </w:tcPr>
                              <w:p w14:paraId="64115E34"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0957CF3B" w14:textId="2540E2A5" w:rsidR="003D3E49" w:rsidRPr="00D2768C" w:rsidRDefault="003D3E49"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Pr>
                                    <w:rFonts w:ascii="Arial Narrow" w:hAnsi="Arial Narrow"/>
                                    <w:noProof/>
                                    <w:sz w:val="16"/>
                                    <w:szCs w:val="16"/>
                                  </w:rPr>
                                  <w:t xml:space="preserve"> </w:t>
                                </w:r>
                                <w:r w:rsidRPr="00D2768C">
                                  <w:rPr>
                                    <w:rFonts w:ascii="Arial Narrow" w:hAnsi="Arial Narrow"/>
                                    <w:noProof/>
                                    <w:sz w:val="16"/>
                                    <w:szCs w:val="16"/>
                                  </w:rPr>
                                  <w:t xml:space="preserve">of </w:t>
                                </w:r>
                                <w:r>
                                  <w:rPr>
                                    <w:rFonts w:ascii="Arial Narrow" w:hAnsi="Arial Narrow"/>
                                    <w:noProof/>
                                    <w:sz w:val="16"/>
                                    <w:szCs w:val="16"/>
                                  </w:rPr>
                                  <w:fldChar w:fldCharType="begin"/>
                                </w:r>
                                <w:r>
                                  <w:rPr>
                                    <w:rFonts w:ascii="Arial Narrow" w:hAnsi="Arial Narrow"/>
                                    <w:noProof/>
                                    <w:sz w:val="16"/>
                                    <w:szCs w:val="16"/>
                                  </w:rPr>
                                  <w:instrText xml:space="preserve"> SECTIONPAGES   \* MERGEFORMAT </w:instrText>
                                </w:r>
                                <w:r>
                                  <w:rPr>
                                    <w:rFonts w:ascii="Arial Narrow" w:hAnsi="Arial Narrow"/>
                                    <w:noProof/>
                                    <w:sz w:val="16"/>
                                    <w:szCs w:val="16"/>
                                  </w:rPr>
                                  <w:fldChar w:fldCharType="separate"/>
                                </w:r>
                                <w:r>
                                  <w:rPr>
                                    <w:rFonts w:ascii="Arial Narrow" w:hAnsi="Arial Narrow"/>
                                    <w:noProof/>
                                    <w:sz w:val="16"/>
                                    <w:szCs w:val="16"/>
                                  </w:rPr>
                                  <w:t>1</w:t>
                                </w:r>
                                <w:r>
                                  <w:rPr>
                                    <w:rFonts w:ascii="Arial Narrow" w:hAnsi="Arial Narrow"/>
                                    <w:noProof/>
                                    <w:sz w:val="16"/>
                                    <w:szCs w:val="16"/>
                                  </w:rPr>
                                  <w:fldChar w:fldCharType="end"/>
                                </w:r>
                              </w:p>
                            </w:tc>
                          </w:tr>
                        </w:tbl>
                        <w:p w14:paraId="3D749A23" w14:textId="77777777" w:rsidR="003D3E49" w:rsidRDefault="003D3E49" w:rsidP="003D3E49"/>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952E1" id="_x0000_t202" coordsize="21600,21600" o:spt="202" path="m,l,21600r21600,l21600,xe">
              <v:stroke joinstyle="miter"/>
              <v:path gradientshapeok="t" o:connecttype="rect"/>
            </v:shapetype>
            <v:shape id="Text Box 2" o:spid="_x0000_s1026" type="#_x0000_t202" style="position:absolute;left:0;text-align:left;margin-left:309.6pt;margin-top:11.75pt;width:145.8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" stroked="f">
              <v:textbox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3D3E49" w:rsidRPr="00D2768C" w14:paraId="69F778A5" w14:textId="77777777" w:rsidTr="00423CCA">
                      <w:tc>
                        <w:tcPr>
                          <w:tcW w:w="988" w:type="dxa"/>
                        </w:tcPr>
                        <w:p w14:paraId="4ACA137A"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4559FA19" w14:textId="685BD281" w:rsidR="003D3E49" w:rsidRPr="00D2768C" w:rsidRDefault="003D3E49" w:rsidP="00843EAA">
                          <w:pPr>
                            <w:pStyle w:val="Footer"/>
                            <w:jc w:val="center"/>
                            <w:rPr>
                              <w:rFonts w:ascii="Arial Narrow" w:hAnsi="Arial Narrow"/>
                              <w:sz w:val="16"/>
                              <w:szCs w:val="16"/>
                            </w:rPr>
                          </w:pPr>
                          <w:r>
                            <w:rPr>
                              <w:rFonts w:ascii="Arial Narrow" w:hAnsi="Arial Narrow"/>
                              <w:sz w:val="16"/>
                              <w:szCs w:val="16"/>
                            </w:rPr>
                            <w:t>RO-FIN-F0</w:t>
                          </w:r>
                          <w:r>
                            <w:rPr>
                              <w:rFonts w:ascii="Arial Narrow" w:hAnsi="Arial Narrow"/>
                              <w:sz w:val="16"/>
                              <w:szCs w:val="16"/>
                            </w:rPr>
                            <w:t>20</w:t>
                          </w:r>
                        </w:p>
                      </w:tc>
                      <w:tc>
                        <w:tcPr>
                          <w:tcW w:w="425" w:type="dxa"/>
                        </w:tcPr>
                        <w:p w14:paraId="27DC7590"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4F96DF0B" w14:textId="77777777" w:rsidR="003D3E49" w:rsidRPr="00D2768C" w:rsidRDefault="003D3E49" w:rsidP="00843EAA">
                          <w:pPr>
                            <w:pStyle w:val="Footer"/>
                            <w:jc w:val="center"/>
                            <w:rPr>
                              <w:rFonts w:ascii="Arial Narrow" w:hAnsi="Arial Narrow"/>
                              <w:sz w:val="16"/>
                              <w:szCs w:val="16"/>
                            </w:rPr>
                          </w:pPr>
                          <w:r w:rsidRPr="00D2768C">
                            <w:rPr>
                              <w:rFonts w:ascii="Arial Narrow" w:hAnsi="Arial Narrow"/>
                              <w:sz w:val="16"/>
                              <w:szCs w:val="16"/>
                            </w:rPr>
                            <w:t>0</w:t>
                          </w:r>
                          <w:r>
                            <w:rPr>
                              <w:rFonts w:ascii="Arial Narrow" w:hAnsi="Arial Narrow"/>
                              <w:sz w:val="16"/>
                              <w:szCs w:val="16"/>
                            </w:rPr>
                            <w:t>1</w:t>
                          </w:r>
                        </w:p>
                      </w:tc>
                    </w:tr>
                    <w:tr w:rsidR="003D3E49" w:rsidRPr="00D2768C" w14:paraId="08B5B1D9" w14:textId="77777777" w:rsidTr="00423CCA">
                      <w:tc>
                        <w:tcPr>
                          <w:tcW w:w="988" w:type="dxa"/>
                        </w:tcPr>
                        <w:p w14:paraId="55DC2F00"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7B0403C4" w14:textId="77777777" w:rsidR="003D3E49" w:rsidRPr="00D2768C" w:rsidRDefault="003D3E49" w:rsidP="00843EAA">
                          <w:pPr>
                            <w:pStyle w:val="Footer"/>
                            <w:jc w:val="center"/>
                            <w:rPr>
                              <w:rFonts w:ascii="Arial Narrow" w:hAnsi="Arial Narrow"/>
                              <w:sz w:val="16"/>
                              <w:szCs w:val="16"/>
                            </w:rPr>
                          </w:pPr>
                          <w:r>
                            <w:rPr>
                              <w:rFonts w:ascii="Arial Narrow" w:hAnsi="Arial Narrow"/>
                              <w:sz w:val="16"/>
                              <w:szCs w:val="16"/>
                            </w:rPr>
                            <w:t>02.08.23</w:t>
                          </w:r>
                        </w:p>
                      </w:tc>
                      <w:tc>
                        <w:tcPr>
                          <w:tcW w:w="425" w:type="dxa"/>
                        </w:tcPr>
                        <w:p w14:paraId="64115E34" w14:textId="77777777" w:rsidR="003D3E49" w:rsidRPr="00D2768C" w:rsidRDefault="003D3E49"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0957CF3B" w14:textId="2540E2A5" w:rsidR="003D3E49" w:rsidRPr="00D2768C" w:rsidRDefault="003D3E49"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Pr>
                              <w:rFonts w:ascii="Arial Narrow" w:hAnsi="Arial Narrow"/>
                              <w:noProof/>
                              <w:sz w:val="16"/>
                              <w:szCs w:val="16"/>
                            </w:rPr>
                            <w:t xml:space="preserve"> </w:t>
                          </w:r>
                          <w:r w:rsidRPr="00D2768C">
                            <w:rPr>
                              <w:rFonts w:ascii="Arial Narrow" w:hAnsi="Arial Narrow"/>
                              <w:noProof/>
                              <w:sz w:val="16"/>
                              <w:szCs w:val="16"/>
                            </w:rPr>
                            <w:t xml:space="preserve">of </w:t>
                          </w:r>
                          <w:r>
                            <w:rPr>
                              <w:rFonts w:ascii="Arial Narrow" w:hAnsi="Arial Narrow"/>
                              <w:noProof/>
                              <w:sz w:val="16"/>
                              <w:szCs w:val="16"/>
                            </w:rPr>
                            <w:fldChar w:fldCharType="begin"/>
                          </w:r>
                          <w:r>
                            <w:rPr>
                              <w:rFonts w:ascii="Arial Narrow" w:hAnsi="Arial Narrow"/>
                              <w:noProof/>
                              <w:sz w:val="16"/>
                              <w:szCs w:val="16"/>
                            </w:rPr>
                            <w:instrText xml:space="preserve"> SECTIONPAGES   \* MERGEFORMAT </w:instrText>
                          </w:r>
                          <w:r>
                            <w:rPr>
                              <w:rFonts w:ascii="Arial Narrow" w:hAnsi="Arial Narrow"/>
                              <w:noProof/>
                              <w:sz w:val="16"/>
                              <w:szCs w:val="16"/>
                            </w:rPr>
                            <w:fldChar w:fldCharType="separate"/>
                          </w:r>
                          <w:r>
                            <w:rPr>
                              <w:rFonts w:ascii="Arial Narrow" w:hAnsi="Arial Narrow"/>
                              <w:noProof/>
                              <w:sz w:val="16"/>
                              <w:szCs w:val="16"/>
                            </w:rPr>
                            <w:t>1</w:t>
                          </w:r>
                          <w:r>
                            <w:rPr>
                              <w:rFonts w:ascii="Arial Narrow" w:hAnsi="Arial Narrow"/>
                              <w:noProof/>
                              <w:sz w:val="16"/>
                              <w:szCs w:val="16"/>
                            </w:rPr>
                            <w:fldChar w:fldCharType="end"/>
                          </w:r>
                        </w:p>
                      </w:tc>
                    </w:tr>
                  </w:tbl>
                  <w:p w14:paraId="3D749A23" w14:textId="77777777" w:rsidR="003D3E49" w:rsidRDefault="003D3E49" w:rsidP="003D3E49"/>
                </w:txbxContent>
              </v:textbox>
            </v:shape>
          </w:pict>
        </mc:Fallback>
      </mc:AlternateContent>
    </w:r>
    <w:r>
      <w:rPr>
        <w:rFonts w:cstheme="minorHAnsi"/>
        <w:b/>
        <w:sz w:val="24"/>
        <w:szCs w:val="24"/>
      </w:rPr>
      <w:t xml:space="preserve">                            </w:t>
    </w:r>
    <w:r w:rsidRPr="00B42DDC">
      <w:rPr>
        <w:rFonts w:cstheme="minorHAnsi"/>
        <w:b/>
        <w:sz w:val="24"/>
        <w:szCs w:val="24"/>
      </w:rPr>
      <w:t>Email Address:</w:t>
    </w:r>
    <w:r w:rsidRPr="00B42DDC">
      <w:rPr>
        <w:rFonts w:cstheme="minorHAnsi"/>
        <w:sz w:val="24"/>
        <w:szCs w:val="24"/>
      </w:rPr>
      <w:t xml:space="preserve"> region4a@deped.gov.ph</w:t>
    </w:r>
  </w:p>
  <w:p w14:paraId="46FA7BC1" w14:textId="45A72CDC" w:rsidR="00651907" w:rsidRPr="003D3E49" w:rsidRDefault="003D3E49" w:rsidP="003D3E49">
    <w:pPr>
      <w:pStyle w:val="Footer"/>
    </w:pPr>
    <w:r>
      <w:rPr>
        <w:rFonts w:cstheme="minorHAnsi"/>
        <w:b/>
        <w:sz w:val="24"/>
        <w:szCs w:val="24"/>
      </w:rPr>
      <w:t xml:space="preserve">                                         </w:t>
    </w:r>
    <w:r w:rsidRPr="00B42DDC">
      <w:rPr>
        <w:rFonts w:cstheme="minorHAnsi"/>
        <w:b/>
        <w:sz w:val="24"/>
        <w:szCs w:val="24"/>
      </w:rPr>
      <w:t xml:space="preserve">Website: </w:t>
    </w:r>
    <w:r w:rsidRPr="00B42DDC">
      <w:rPr>
        <w:rFonts w:cstheme="minorHAnsi"/>
        <w:sz w:val="24"/>
        <w:szCs w:val="24"/>
      </w:rPr>
      <w:t>depedcalabarzon.ph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962C" w14:textId="77777777" w:rsidR="00E62F61" w:rsidRDefault="00E62F61" w:rsidP="00BF60DA">
      <w:pPr>
        <w:spacing w:after="0" w:line="240" w:lineRule="auto"/>
      </w:pPr>
      <w:r>
        <w:separator/>
      </w:r>
    </w:p>
  </w:footnote>
  <w:footnote w:type="continuationSeparator" w:id="0">
    <w:p w14:paraId="3ED4488E" w14:textId="77777777" w:rsidR="00E62F61" w:rsidRDefault="00E62F61" w:rsidP="00BF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37199057"/>
      <w:docPartObj>
        <w:docPartGallery w:val="Page Numbers (Top of Page)"/>
        <w:docPartUnique/>
      </w:docPartObj>
    </w:sdtPr>
    <w:sdtEndPr>
      <w:rPr>
        <w:b/>
        <w:bCs/>
        <w:noProof/>
        <w:color w:val="auto"/>
        <w:spacing w:val="0"/>
      </w:rPr>
    </w:sdtEndPr>
    <w:sdtContent>
      <w:p w14:paraId="3CB37589" w14:textId="77777777" w:rsidR="008C2738" w:rsidRDefault="008C27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44E40" w:rsidRPr="00C44E40">
          <w:rPr>
            <w:b/>
            <w:bCs/>
            <w:noProof/>
          </w:rPr>
          <w:t>2</w:t>
        </w:r>
        <w:r>
          <w:rPr>
            <w:b/>
            <w:bCs/>
            <w:noProof/>
          </w:rPr>
          <w:fldChar w:fldCharType="end"/>
        </w:r>
      </w:p>
    </w:sdtContent>
  </w:sdt>
  <w:p w14:paraId="4BB0D56C" w14:textId="2061134F" w:rsidR="00E76284" w:rsidRDefault="00E76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F246" w14:textId="029AA866" w:rsidR="00710A3A" w:rsidRDefault="00710A3A" w:rsidP="00495DFF">
    <w:pPr>
      <w:pStyle w:val="Header"/>
      <w:tabs>
        <w:tab w:val="clear" w:pos="4680"/>
        <w:tab w:val="clear" w:pos="9360"/>
        <w:tab w:val="left" w:pos="3501"/>
      </w:tabs>
    </w:pPr>
  </w:p>
  <w:p w14:paraId="16B7A20C" w14:textId="77777777" w:rsidR="00495DFF" w:rsidRPr="009D1984" w:rsidRDefault="00495DFF" w:rsidP="00495DFF">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722502B3" wp14:editId="10E57BB3">
          <wp:extent cx="695270" cy="694944"/>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1DD07244" w14:textId="77777777" w:rsidR="00495DFF" w:rsidRDefault="00495DFF" w:rsidP="00495DFF">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60BC4E41" w14:textId="77777777" w:rsidR="00495DFF" w:rsidRDefault="00495DFF" w:rsidP="00495DFF">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3312EC41" w14:textId="77777777" w:rsidR="00495DFF" w:rsidRDefault="00495DFF" w:rsidP="00495DFF">
    <w:pPr>
      <w:pBdr>
        <w:bottom w:val="single" w:sz="12" w:space="0" w:color="auto"/>
      </w:pBdr>
      <w:spacing w:after="0" w:line="240" w:lineRule="auto"/>
      <w:jc w:val="center"/>
      <w:rPr>
        <w:rFonts w:ascii="Trajan Pro" w:hAnsi="Trajan Pro" w:cs="Segoe UI"/>
        <w:b/>
        <w:color w:val="000000"/>
      </w:rPr>
    </w:pPr>
    <w:r>
      <w:rPr>
        <w:rFonts w:ascii="Trajan Pro" w:hAnsi="Trajan Pro" w:cs="Segoe UI"/>
        <w:b/>
        <w:color w:val="000000"/>
      </w:rPr>
      <w:t>REGION IV-A CALABARZON</w:t>
    </w:r>
  </w:p>
  <w:p w14:paraId="3CF08ECB" w14:textId="5B3EE3D7" w:rsidR="00651907" w:rsidRPr="00495DFF" w:rsidRDefault="00651907" w:rsidP="00651907">
    <w:pPr>
      <w:pStyle w:val="Header"/>
      <w:rPr>
        <w:sz w:val="12"/>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2B4F"/>
    <w:multiLevelType w:val="hybridMultilevel"/>
    <w:tmpl w:val="7FD6CCC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23675673"/>
    <w:multiLevelType w:val="multilevel"/>
    <w:tmpl w:val="168E8958"/>
    <w:styleLink w:val="Style2"/>
    <w:lvl w:ilvl="0">
      <w:start w:val="1"/>
      <w:numFmt w:val="none"/>
      <w:lvlText w:val="e.2"/>
      <w:lvlJc w:val="left"/>
      <w:pPr>
        <w:ind w:left="1032" w:hanging="360"/>
      </w:pPr>
      <w:rPr>
        <w:rFonts w:hint="default"/>
      </w:rPr>
    </w:lvl>
    <w:lvl w:ilvl="1">
      <w:start w:val="1"/>
      <w:numFmt w:val="lowerLetter"/>
      <w:lvlText w:val="%2."/>
      <w:lvlJc w:val="left"/>
      <w:pPr>
        <w:ind w:left="1752" w:hanging="360"/>
      </w:pPr>
      <w:rPr>
        <w:rFonts w:hint="default"/>
      </w:rPr>
    </w:lvl>
    <w:lvl w:ilvl="2">
      <w:start w:val="1"/>
      <w:numFmt w:val="lowerRoman"/>
      <w:lvlText w:val="%3.1"/>
      <w:lvlJc w:val="right"/>
      <w:pPr>
        <w:ind w:left="2472" w:hanging="180"/>
      </w:pPr>
      <w:rPr>
        <w:rFonts w:hint="default"/>
      </w:rPr>
    </w:lvl>
    <w:lvl w:ilvl="3">
      <w:start w:val="1"/>
      <w:numFmt w:val="decimal"/>
      <w:lvlText w:val="%4."/>
      <w:lvlJc w:val="left"/>
      <w:pPr>
        <w:ind w:left="3192" w:hanging="360"/>
      </w:pPr>
      <w:rPr>
        <w:rFonts w:hint="default"/>
      </w:rPr>
    </w:lvl>
    <w:lvl w:ilvl="4">
      <w:start w:val="1"/>
      <w:numFmt w:val="lowerLetter"/>
      <w:lvlText w:val="%5."/>
      <w:lvlJc w:val="left"/>
      <w:pPr>
        <w:ind w:left="3912" w:hanging="360"/>
      </w:pPr>
      <w:rPr>
        <w:rFonts w:hint="default"/>
      </w:rPr>
    </w:lvl>
    <w:lvl w:ilvl="5">
      <w:start w:val="1"/>
      <w:numFmt w:val="lowerRoman"/>
      <w:lvlText w:val="%6."/>
      <w:lvlJc w:val="right"/>
      <w:pPr>
        <w:ind w:left="4632" w:hanging="180"/>
      </w:pPr>
      <w:rPr>
        <w:rFonts w:hint="default"/>
      </w:rPr>
    </w:lvl>
    <w:lvl w:ilvl="6">
      <w:start w:val="1"/>
      <w:numFmt w:val="decimal"/>
      <w:lvlText w:val="%7."/>
      <w:lvlJc w:val="left"/>
      <w:pPr>
        <w:ind w:left="5352" w:hanging="360"/>
      </w:pPr>
      <w:rPr>
        <w:rFonts w:hint="default"/>
      </w:rPr>
    </w:lvl>
    <w:lvl w:ilvl="7">
      <w:start w:val="1"/>
      <w:numFmt w:val="lowerLetter"/>
      <w:lvlText w:val="%8."/>
      <w:lvlJc w:val="left"/>
      <w:pPr>
        <w:ind w:left="6072" w:hanging="360"/>
      </w:pPr>
      <w:rPr>
        <w:rFonts w:hint="default"/>
      </w:rPr>
    </w:lvl>
    <w:lvl w:ilvl="8">
      <w:start w:val="1"/>
      <w:numFmt w:val="lowerRoman"/>
      <w:lvlText w:val="%9."/>
      <w:lvlJc w:val="right"/>
      <w:pPr>
        <w:ind w:left="6792" w:hanging="180"/>
      </w:pPr>
      <w:rPr>
        <w:rFonts w:hint="default"/>
      </w:rPr>
    </w:lvl>
  </w:abstractNum>
  <w:abstractNum w:abstractNumId="2" w15:restartNumberingAfterBreak="0">
    <w:nsid w:val="4633681C"/>
    <w:multiLevelType w:val="multilevel"/>
    <w:tmpl w:val="04A47608"/>
    <w:styleLink w:val="Style1"/>
    <w:lvl w:ilvl="0">
      <w:start w:val="1"/>
      <w:numFmt w:val="none"/>
      <w:lvlText w:val="e.1"/>
      <w:lvlJc w:val="left"/>
      <w:pPr>
        <w:ind w:left="1032" w:hanging="360"/>
      </w:pPr>
      <w:rPr>
        <w:rFonts w:hint="default"/>
      </w:rPr>
    </w:lvl>
    <w:lvl w:ilvl="1">
      <w:start w:val="1"/>
      <w:numFmt w:val="lowerLetter"/>
      <w:lvlText w:val="%2."/>
      <w:lvlJc w:val="left"/>
      <w:pPr>
        <w:ind w:left="1752" w:hanging="360"/>
      </w:pPr>
      <w:rPr>
        <w:rFonts w:hint="default"/>
      </w:rPr>
    </w:lvl>
    <w:lvl w:ilvl="2">
      <w:start w:val="1"/>
      <w:numFmt w:val="lowerRoman"/>
      <w:lvlText w:val="%3.1"/>
      <w:lvlJc w:val="right"/>
      <w:pPr>
        <w:ind w:left="2472" w:hanging="180"/>
      </w:pPr>
      <w:rPr>
        <w:rFonts w:hint="default"/>
      </w:rPr>
    </w:lvl>
    <w:lvl w:ilvl="3">
      <w:start w:val="1"/>
      <w:numFmt w:val="decimal"/>
      <w:lvlText w:val="%4."/>
      <w:lvlJc w:val="left"/>
      <w:pPr>
        <w:ind w:left="3192" w:hanging="360"/>
      </w:pPr>
      <w:rPr>
        <w:rFonts w:hint="default"/>
      </w:rPr>
    </w:lvl>
    <w:lvl w:ilvl="4">
      <w:start w:val="1"/>
      <w:numFmt w:val="lowerLetter"/>
      <w:lvlText w:val="%5."/>
      <w:lvlJc w:val="left"/>
      <w:pPr>
        <w:ind w:left="3912" w:hanging="360"/>
      </w:pPr>
      <w:rPr>
        <w:rFonts w:hint="default"/>
      </w:rPr>
    </w:lvl>
    <w:lvl w:ilvl="5">
      <w:start w:val="1"/>
      <w:numFmt w:val="lowerRoman"/>
      <w:lvlText w:val="%6."/>
      <w:lvlJc w:val="right"/>
      <w:pPr>
        <w:ind w:left="4632" w:hanging="180"/>
      </w:pPr>
      <w:rPr>
        <w:rFonts w:hint="default"/>
      </w:rPr>
    </w:lvl>
    <w:lvl w:ilvl="6">
      <w:start w:val="1"/>
      <w:numFmt w:val="decimal"/>
      <w:lvlText w:val="%7."/>
      <w:lvlJc w:val="left"/>
      <w:pPr>
        <w:ind w:left="5352" w:hanging="360"/>
      </w:pPr>
      <w:rPr>
        <w:rFonts w:hint="default"/>
      </w:rPr>
    </w:lvl>
    <w:lvl w:ilvl="7">
      <w:start w:val="1"/>
      <w:numFmt w:val="lowerLetter"/>
      <w:lvlText w:val="%8."/>
      <w:lvlJc w:val="left"/>
      <w:pPr>
        <w:ind w:left="6072" w:hanging="360"/>
      </w:pPr>
      <w:rPr>
        <w:rFonts w:hint="default"/>
      </w:rPr>
    </w:lvl>
    <w:lvl w:ilvl="8">
      <w:start w:val="1"/>
      <w:numFmt w:val="lowerRoman"/>
      <w:lvlText w:val="%9."/>
      <w:lvlJc w:val="right"/>
      <w:pPr>
        <w:ind w:left="6792" w:hanging="180"/>
      </w:pPr>
      <w:rPr>
        <w:rFonts w:hint="default"/>
      </w:rPr>
    </w:lvl>
  </w:abstractNum>
  <w:abstractNum w:abstractNumId="3" w15:restartNumberingAfterBreak="0">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251877">
    <w:abstractNumId w:val="2"/>
  </w:num>
  <w:num w:numId="2" w16cid:durableId="39286510">
    <w:abstractNumId w:val="1"/>
  </w:num>
  <w:num w:numId="3" w16cid:durableId="720330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644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C7"/>
    <w:rsid w:val="000005D0"/>
    <w:rsid w:val="000161CB"/>
    <w:rsid w:val="00033DBF"/>
    <w:rsid w:val="000863D5"/>
    <w:rsid w:val="00094CBF"/>
    <w:rsid w:val="000C6B88"/>
    <w:rsid w:val="0017037D"/>
    <w:rsid w:val="001A6078"/>
    <w:rsid w:val="00282034"/>
    <w:rsid w:val="002D09BF"/>
    <w:rsid w:val="00322144"/>
    <w:rsid w:val="00322194"/>
    <w:rsid w:val="00337F83"/>
    <w:rsid w:val="003D3E49"/>
    <w:rsid w:val="003D4BC7"/>
    <w:rsid w:val="00410E95"/>
    <w:rsid w:val="0042312E"/>
    <w:rsid w:val="00432E85"/>
    <w:rsid w:val="00447A6A"/>
    <w:rsid w:val="00495DFF"/>
    <w:rsid w:val="004A4170"/>
    <w:rsid w:val="004A5299"/>
    <w:rsid w:val="004D4387"/>
    <w:rsid w:val="004E327E"/>
    <w:rsid w:val="00541542"/>
    <w:rsid w:val="0057020E"/>
    <w:rsid w:val="00651907"/>
    <w:rsid w:val="00662B79"/>
    <w:rsid w:val="00671D36"/>
    <w:rsid w:val="006D64E0"/>
    <w:rsid w:val="006E5838"/>
    <w:rsid w:val="00710A3A"/>
    <w:rsid w:val="00741FC8"/>
    <w:rsid w:val="00751A45"/>
    <w:rsid w:val="008C2738"/>
    <w:rsid w:val="008D40AF"/>
    <w:rsid w:val="008F1D76"/>
    <w:rsid w:val="008F4103"/>
    <w:rsid w:val="00967BF2"/>
    <w:rsid w:val="00973CB8"/>
    <w:rsid w:val="00A12306"/>
    <w:rsid w:val="00A25D6E"/>
    <w:rsid w:val="00A305C6"/>
    <w:rsid w:val="00A354DD"/>
    <w:rsid w:val="00A94AF8"/>
    <w:rsid w:val="00B35737"/>
    <w:rsid w:val="00B9336A"/>
    <w:rsid w:val="00BB7D10"/>
    <w:rsid w:val="00BE01F0"/>
    <w:rsid w:val="00BF60DA"/>
    <w:rsid w:val="00C37625"/>
    <w:rsid w:val="00C44E40"/>
    <w:rsid w:val="00C46970"/>
    <w:rsid w:val="00C56A4D"/>
    <w:rsid w:val="00C6691A"/>
    <w:rsid w:val="00C8534B"/>
    <w:rsid w:val="00CB674F"/>
    <w:rsid w:val="00D351EF"/>
    <w:rsid w:val="00D44891"/>
    <w:rsid w:val="00D9305D"/>
    <w:rsid w:val="00D97442"/>
    <w:rsid w:val="00DF3FF3"/>
    <w:rsid w:val="00E122A9"/>
    <w:rsid w:val="00E47C89"/>
    <w:rsid w:val="00E62F61"/>
    <w:rsid w:val="00E67DAB"/>
    <w:rsid w:val="00E76284"/>
    <w:rsid w:val="00EB6D43"/>
    <w:rsid w:val="00F027F1"/>
    <w:rsid w:val="00F34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F09A"/>
  <w15:docId w15:val="{BFE4464A-0C9E-4C86-A046-0E96A090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C7"/>
    <w:pPr>
      <w:spacing w:after="200" w:line="276" w:lineRule="auto"/>
    </w:pPr>
    <w:rPr>
      <w:rFonts w:ascii="Calibri" w:eastAsia="Calibri" w:hAnsi="Calibri" w:cs="Times New Roman"/>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B7D10"/>
    <w:pPr>
      <w:numPr>
        <w:numId w:val="1"/>
      </w:numPr>
    </w:pPr>
  </w:style>
  <w:style w:type="numbering" w:customStyle="1" w:styleId="Style2">
    <w:name w:val="Style2"/>
    <w:uiPriority w:val="99"/>
    <w:rsid w:val="00BB7D10"/>
    <w:pPr>
      <w:numPr>
        <w:numId w:val="2"/>
      </w:numPr>
    </w:pPr>
  </w:style>
  <w:style w:type="paragraph" w:styleId="NoSpacing">
    <w:name w:val="No Spacing"/>
    <w:uiPriority w:val="1"/>
    <w:qFormat/>
    <w:rsid w:val="003D4BC7"/>
    <w:pPr>
      <w:spacing w:after="0" w:line="240" w:lineRule="auto"/>
    </w:pPr>
    <w:rPr>
      <w:rFonts w:ascii="Calibri" w:eastAsia="Calibri" w:hAnsi="Calibri" w:cs="Times New Roman"/>
      <w:lang w:val="fil-PH"/>
    </w:rPr>
  </w:style>
  <w:style w:type="table" w:styleId="TableGrid">
    <w:name w:val="Table Grid"/>
    <w:basedOn w:val="TableNormal"/>
    <w:uiPriority w:val="39"/>
    <w:rsid w:val="003D4BC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5D0"/>
    <w:rPr>
      <w:color w:val="808080"/>
    </w:rPr>
  </w:style>
  <w:style w:type="paragraph" w:styleId="BalloonText">
    <w:name w:val="Balloon Text"/>
    <w:basedOn w:val="Normal"/>
    <w:link w:val="BalloonTextChar"/>
    <w:uiPriority w:val="99"/>
    <w:semiHidden/>
    <w:unhideWhenUsed/>
    <w:rsid w:val="0000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D0"/>
    <w:rPr>
      <w:rFonts w:ascii="Tahoma" w:eastAsia="Calibri" w:hAnsi="Tahoma" w:cs="Tahoma"/>
      <w:sz w:val="16"/>
      <w:szCs w:val="16"/>
      <w:lang w:val="fil-PH"/>
    </w:rPr>
  </w:style>
  <w:style w:type="paragraph" w:styleId="Header">
    <w:name w:val="header"/>
    <w:basedOn w:val="Normal"/>
    <w:link w:val="HeaderChar"/>
    <w:unhideWhenUsed/>
    <w:rsid w:val="00BF60DA"/>
    <w:pPr>
      <w:tabs>
        <w:tab w:val="center" w:pos="4680"/>
        <w:tab w:val="right" w:pos="9360"/>
      </w:tabs>
      <w:spacing w:after="0" w:line="240" w:lineRule="auto"/>
    </w:pPr>
  </w:style>
  <w:style w:type="character" w:customStyle="1" w:styleId="HeaderChar">
    <w:name w:val="Header Char"/>
    <w:basedOn w:val="DefaultParagraphFont"/>
    <w:link w:val="Header"/>
    <w:rsid w:val="00BF60DA"/>
    <w:rPr>
      <w:rFonts w:ascii="Calibri" w:eastAsia="Calibri" w:hAnsi="Calibri" w:cs="Times New Roman"/>
      <w:lang w:val="fil-PH"/>
    </w:rPr>
  </w:style>
  <w:style w:type="paragraph" w:styleId="Footer">
    <w:name w:val="footer"/>
    <w:basedOn w:val="Normal"/>
    <w:link w:val="FooterChar"/>
    <w:uiPriority w:val="99"/>
    <w:unhideWhenUsed/>
    <w:rsid w:val="00BF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DA"/>
    <w:rPr>
      <w:rFonts w:ascii="Calibri" w:eastAsia="Calibri" w:hAnsi="Calibri" w:cs="Times New Roman"/>
      <w:lang w:val="fil-PH"/>
    </w:rPr>
  </w:style>
  <w:style w:type="paragraph" w:styleId="ListParagraph">
    <w:name w:val="List Paragraph"/>
    <w:basedOn w:val="Normal"/>
    <w:uiPriority w:val="34"/>
    <w:qFormat/>
    <w:rsid w:val="0057020E"/>
    <w:pPr>
      <w:ind w:left="720"/>
      <w:contextualSpacing/>
    </w:pPr>
    <w:rPr>
      <w:rFonts w:eastAsia="Times New Roman"/>
      <w:lang w:val="en-US"/>
    </w:rPr>
  </w:style>
  <w:style w:type="table" w:customStyle="1" w:styleId="TableGrid1">
    <w:name w:val="Table Grid1"/>
    <w:basedOn w:val="TableNormal"/>
    <w:next w:val="TableGrid"/>
    <w:uiPriority w:val="39"/>
    <w:rsid w:val="000C6B8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 Pare</dc:creator>
  <cp:keywords/>
  <dc:description/>
  <cp:lastModifiedBy>ERWIN RICABLANCA</cp:lastModifiedBy>
  <cp:revision>2</cp:revision>
  <cp:lastPrinted>2020-01-07T03:41:00Z</cp:lastPrinted>
  <dcterms:created xsi:type="dcterms:W3CDTF">2023-10-11T06:02:00Z</dcterms:created>
  <dcterms:modified xsi:type="dcterms:W3CDTF">2023-10-11T06:02:00Z</dcterms:modified>
</cp:coreProperties>
</file>