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366DD0" w14:textId="5ED3E35F" w:rsidR="00884BA4" w:rsidRPr="00235B52" w:rsidRDefault="00FE2D42" w:rsidP="00E4111E">
      <w:pPr>
        <w:pStyle w:val="NoSpacing"/>
        <w:jc w:val="center"/>
        <w:rPr>
          <w:rFonts w:ascii="Bookman Old Style" w:hAnsi="Bookman Old Style"/>
          <w:b/>
          <w:caps/>
          <w:sz w:val="28"/>
          <w:szCs w:val="28"/>
        </w:rPr>
      </w:pPr>
      <w:r w:rsidRPr="00235B52">
        <w:rPr>
          <w:rFonts w:ascii="Bookman Old Style" w:hAnsi="Bookman Old Style"/>
          <w:b/>
          <w:caps/>
          <w:sz w:val="28"/>
          <w:szCs w:val="28"/>
        </w:rPr>
        <w:t>Processing Sheet for Tuition Fee Increase Application</w:t>
      </w:r>
    </w:p>
    <w:p w14:paraId="39049662" w14:textId="77777777" w:rsidR="00FE2D42" w:rsidRPr="00235B52" w:rsidRDefault="00FE2D42" w:rsidP="00235B52">
      <w:pPr>
        <w:spacing w:after="0" w:line="240" w:lineRule="auto"/>
        <w:jc w:val="center"/>
        <w:outlineLvl w:val="1"/>
        <w:rPr>
          <w:rFonts w:ascii="Bookman Old Style" w:hAnsi="Bookman Old Style"/>
          <w:b/>
          <w:caps/>
        </w:rPr>
      </w:pPr>
    </w:p>
    <w:p w14:paraId="3EB26488" w14:textId="38B60666" w:rsidR="00FE2D42" w:rsidRPr="00235B52" w:rsidRDefault="00FE2D42" w:rsidP="00235B52">
      <w:pPr>
        <w:spacing w:after="0" w:line="240" w:lineRule="auto"/>
        <w:rPr>
          <w:rFonts w:ascii="Bookman Old Style" w:hAnsi="Bookman Old Style"/>
          <w:b/>
          <w:u w:val="single"/>
        </w:rPr>
      </w:pPr>
      <w:r w:rsidRPr="00235B52">
        <w:rPr>
          <w:rFonts w:ascii="Bookman Old Style" w:hAnsi="Bookman Old Style"/>
          <w:b/>
        </w:rPr>
        <w:t>Name of School: _________________________________________________________________</w:t>
      </w:r>
      <w:r w:rsidR="00235B52">
        <w:rPr>
          <w:rFonts w:ascii="Bookman Old Style" w:hAnsi="Bookman Old Style"/>
          <w:b/>
        </w:rPr>
        <w:t>____________</w:t>
      </w:r>
    </w:p>
    <w:p w14:paraId="5CC78DAC" w14:textId="237A75AA" w:rsidR="00FE2D42" w:rsidRDefault="00FE2D42" w:rsidP="00235B52">
      <w:pPr>
        <w:spacing w:after="0" w:line="240" w:lineRule="auto"/>
        <w:rPr>
          <w:rFonts w:ascii="Bookman Old Style" w:hAnsi="Bookman Old Style"/>
          <w:b/>
        </w:rPr>
      </w:pPr>
      <w:r w:rsidRPr="00235B52">
        <w:rPr>
          <w:rFonts w:ascii="Bookman Old Style" w:hAnsi="Bookman Old Style"/>
          <w:b/>
        </w:rPr>
        <w:t>School</w:t>
      </w:r>
      <w:r w:rsidR="00385E72">
        <w:rPr>
          <w:rFonts w:ascii="Bookman Old Style" w:hAnsi="Bookman Old Style"/>
          <w:b/>
        </w:rPr>
        <w:t xml:space="preserve"> Address</w:t>
      </w:r>
      <w:r w:rsidRPr="00235B52">
        <w:rPr>
          <w:rFonts w:ascii="Bookman Old Style" w:hAnsi="Bookman Old Style"/>
          <w:b/>
        </w:rPr>
        <w:t>: _____________</w:t>
      </w:r>
      <w:r w:rsidR="00385E72">
        <w:rPr>
          <w:rFonts w:ascii="Bookman Old Style" w:hAnsi="Bookman Old Style"/>
          <w:b/>
        </w:rPr>
        <w:t>__</w:t>
      </w:r>
      <w:r w:rsidRPr="00235B52">
        <w:rPr>
          <w:rFonts w:ascii="Bookman Old Style" w:hAnsi="Bookman Old Style"/>
          <w:b/>
        </w:rPr>
        <w:t>____________________</w:t>
      </w:r>
      <w:r w:rsidR="00235B52">
        <w:rPr>
          <w:rFonts w:ascii="Bookman Old Style" w:hAnsi="Bookman Old Style"/>
          <w:b/>
        </w:rPr>
        <w:t>__________________________________________</w:t>
      </w:r>
    </w:p>
    <w:p w14:paraId="5D7F3027" w14:textId="6CB8DBD0" w:rsidR="00002D6B" w:rsidRPr="00235B52" w:rsidRDefault="00002D6B" w:rsidP="00235B52">
      <w:pPr>
        <w:spacing w:after="0" w:line="240" w:lineRule="auto"/>
        <w:rPr>
          <w:rFonts w:ascii="Bookman Old Style" w:hAnsi="Bookman Old Style"/>
          <w:b/>
          <w:u w:val="single"/>
        </w:rPr>
      </w:pPr>
      <w:r>
        <w:rPr>
          <w:rFonts w:ascii="Bookman Old Style" w:hAnsi="Bookman Old Style"/>
          <w:b/>
        </w:rPr>
        <w:t>Course/Level applied for: ____________________________________________________________________</w:t>
      </w:r>
    </w:p>
    <w:p w14:paraId="6E92D846" w14:textId="3A57A4FB" w:rsidR="00FE2D42" w:rsidRPr="00235B52" w:rsidRDefault="00FE2D42" w:rsidP="00235B52">
      <w:pPr>
        <w:spacing w:after="0" w:line="240" w:lineRule="auto"/>
        <w:rPr>
          <w:rFonts w:ascii="Bookman Old Style" w:hAnsi="Bookman Old Style"/>
          <w:b/>
          <w:lang w:val="es-NI"/>
        </w:rPr>
      </w:pPr>
      <w:r w:rsidRPr="00235B52">
        <w:rPr>
          <w:rFonts w:ascii="Bookman Old Style" w:hAnsi="Bookman Old Style"/>
          <w:b/>
          <w:lang w:val="es-NI"/>
        </w:rPr>
        <w:t>Principal/</w:t>
      </w:r>
      <w:proofErr w:type="spellStart"/>
      <w:r w:rsidRPr="00235B52">
        <w:rPr>
          <w:rFonts w:ascii="Bookman Old Style" w:hAnsi="Bookman Old Style"/>
          <w:b/>
          <w:lang w:val="es-NI"/>
        </w:rPr>
        <w:t>Administrator</w:t>
      </w:r>
      <w:proofErr w:type="spellEnd"/>
      <w:r w:rsidRPr="00235B52">
        <w:rPr>
          <w:rFonts w:ascii="Bookman Old Style" w:hAnsi="Bookman Old Style"/>
          <w:b/>
          <w:lang w:val="es-NI"/>
        </w:rPr>
        <w:t>: __________________________________________________________</w:t>
      </w:r>
      <w:r w:rsidR="00235B52">
        <w:rPr>
          <w:rFonts w:ascii="Bookman Old Style" w:hAnsi="Bookman Old Style"/>
          <w:b/>
          <w:lang w:val="es-NI"/>
        </w:rPr>
        <w:t>__________</w:t>
      </w:r>
    </w:p>
    <w:p w14:paraId="127FD8A3" w14:textId="2D9D07F1" w:rsidR="00FE2D42" w:rsidRPr="00235B52" w:rsidRDefault="00FE2D42" w:rsidP="00235B52">
      <w:pPr>
        <w:pStyle w:val="NoSpacing"/>
        <w:rPr>
          <w:rFonts w:ascii="Bookman Old Style" w:hAnsi="Bookman Old Style"/>
          <w:b/>
        </w:rPr>
      </w:pPr>
      <w:r w:rsidRPr="00235B52">
        <w:rPr>
          <w:rFonts w:ascii="Bookman Old Style" w:hAnsi="Bookman Old Style"/>
          <w:b/>
        </w:rPr>
        <w:t>Mobile No.: ______________________________________________________________________</w:t>
      </w:r>
      <w:r w:rsidR="00235B52">
        <w:rPr>
          <w:rFonts w:ascii="Bookman Old Style" w:hAnsi="Bookman Old Style"/>
          <w:b/>
        </w:rPr>
        <w:t>____________</w:t>
      </w:r>
    </w:p>
    <w:p w14:paraId="4DA6AB92" w14:textId="77777777" w:rsidR="00FE2D42" w:rsidRPr="00235B52" w:rsidRDefault="00FE2D42" w:rsidP="00235B52">
      <w:pPr>
        <w:pStyle w:val="NoSpacing"/>
        <w:rPr>
          <w:rFonts w:ascii="Bookman Old Style" w:hAnsi="Bookman Old Style"/>
        </w:rPr>
      </w:pPr>
    </w:p>
    <w:p w14:paraId="0E10EF63" w14:textId="77777777" w:rsidR="00FE2D42" w:rsidRPr="00235B52" w:rsidRDefault="00FE2D42" w:rsidP="00235B52">
      <w:pPr>
        <w:spacing w:after="0" w:line="240" w:lineRule="auto"/>
        <w:jc w:val="center"/>
        <w:rPr>
          <w:rFonts w:ascii="Bookman Old Style" w:hAnsi="Bookman Old Style"/>
          <w:b/>
        </w:rPr>
      </w:pPr>
      <w:r w:rsidRPr="00235B52">
        <w:rPr>
          <w:rFonts w:ascii="Bookman Old Style" w:hAnsi="Bookman Old Style"/>
          <w:b/>
        </w:rPr>
        <w:t>DOCUMENTARY REQUIREMENTS</w:t>
      </w:r>
    </w:p>
    <w:p w14:paraId="3ABC594B" w14:textId="77777777" w:rsidR="00FE2D42" w:rsidRPr="00235B52" w:rsidRDefault="00FE2D42" w:rsidP="00235B52">
      <w:pPr>
        <w:pStyle w:val="NoSpacing"/>
        <w:jc w:val="center"/>
        <w:rPr>
          <w:rFonts w:ascii="Bookman Old Style" w:hAnsi="Bookman Old Style"/>
        </w:rPr>
      </w:pPr>
      <w:r w:rsidRPr="00235B52">
        <w:rPr>
          <w:rFonts w:ascii="Bookman Old Style" w:hAnsi="Bookman Old Style"/>
        </w:rPr>
        <w:t>Pursuant to DECS Orders No. 21, 21-A, s. 1993; 20, s. 1994; and 12, s. 1997</w:t>
      </w:r>
    </w:p>
    <w:p w14:paraId="19BA2F31" w14:textId="57C70D5F" w:rsidR="00FE2D42" w:rsidRPr="00235B52" w:rsidRDefault="00FE2D42" w:rsidP="00235B52">
      <w:pPr>
        <w:spacing w:after="0" w:line="240" w:lineRule="auto"/>
        <w:rPr>
          <w:rFonts w:ascii="Bookman Old Style" w:hAnsi="Bookman Old Style"/>
          <w:b/>
        </w:rPr>
      </w:pPr>
    </w:p>
    <w:p w14:paraId="2589E875" w14:textId="321CBF06" w:rsidR="00FE2D42" w:rsidRPr="00235B52" w:rsidRDefault="00FE2D42" w:rsidP="00385E72">
      <w:pPr>
        <w:pStyle w:val="BodyText"/>
        <w:ind w:left="709" w:hanging="425"/>
        <w:rPr>
          <w:rFonts w:ascii="Bookman Old Style" w:hAnsi="Bookman Old Style"/>
          <w:sz w:val="22"/>
          <w:szCs w:val="22"/>
        </w:rPr>
      </w:pPr>
      <w:proofErr w:type="gramStart"/>
      <w:r w:rsidRPr="00235B52">
        <w:rPr>
          <w:rFonts w:ascii="Bookman Old Style" w:hAnsi="Bookman Old Style" w:cs="Times New Roman"/>
        </w:rPr>
        <w:t xml:space="preserve">(  </w:t>
      </w:r>
      <w:proofErr w:type="gramEnd"/>
      <w:r w:rsidRPr="00235B52">
        <w:rPr>
          <w:rFonts w:ascii="Bookman Old Style" w:hAnsi="Bookman Old Style" w:cs="Times New Roman"/>
        </w:rPr>
        <w:t xml:space="preserve"> )</w:t>
      </w:r>
      <w:r w:rsidRPr="00235B52">
        <w:rPr>
          <w:rFonts w:ascii="Bookman Old Style" w:hAnsi="Bookman Old Style" w:cs="Times New Roman"/>
        </w:rPr>
        <w:tab/>
      </w:r>
      <w:r w:rsidR="00385E72">
        <w:rPr>
          <w:rFonts w:ascii="Bookman Old Style" w:hAnsi="Bookman Old Style" w:cs="Times New Roman"/>
        </w:rPr>
        <w:t>Notarized c</w:t>
      </w:r>
      <w:r w:rsidRPr="00235B52">
        <w:rPr>
          <w:rFonts w:ascii="Bookman Old Style" w:hAnsi="Bookman Old Style"/>
          <w:sz w:val="22"/>
          <w:szCs w:val="22"/>
        </w:rPr>
        <w:t xml:space="preserve">orrect format for proposed tuition fee increase signed by the </w:t>
      </w:r>
      <w:r w:rsidR="00385E72">
        <w:rPr>
          <w:rFonts w:ascii="Bookman Old Style" w:hAnsi="Bookman Old Style"/>
          <w:sz w:val="22"/>
          <w:szCs w:val="22"/>
        </w:rPr>
        <w:t>S</w:t>
      </w:r>
      <w:r w:rsidRPr="00235B52">
        <w:rPr>
          <w:rFonts w:ascii="Bookman Old Style" w:hAnsi="Bookman Old Style"/>
          <w:sz w:val="22"/>
          <w:szCs w:val="22"/>
        </w:rPr>
        <w:t xml:space="preserve">chool  </w:t>
      </w:r>
      <w:r w:rsidR="00385E72">
        <w:rPr>
          <w:rFonts w:ascii="Bookman Old Style" w:hAnsi="Bookman Old Style"/>
          <w:sz w:val="22"/>
          <w:szCs w:val="22"/>
        </w:rPr>
        <w:t>H</w:t>
      </w:r>
      <w:r w:rsidRPr="00235B52">
        <w:rPr>
          <w:rFonts w:ascii="Bookman Old Style" w:hAnsi="Bookman Old Style"/>
          <w:sz w:val="22"/>
          <w:szCs w:val="22"/>
        </w:rPr>
        <w:t xml:space="preserve">ead, with 70% and </w:t>
      </w:r>
      <w:r w:rsidR="00385E72">
        <w:rPr>
          <w:rFonts w:ascii="Bookman Old Style" w:hAnsi="Bookman Old Style"/>
          <w:sz w:val="22"/>
          <w:szCs w:val="22"/>
        </w:rPr>
        <w:t>30% allocation</w:t>
      </w:r>
      <w:r w:rsidRPr="00235B52">
        <w:rPr>
          <w:rFonts w:ascii="Bookman Old Style" w:hAnsi="Bookman Old Style"/>
          <w:sz w:val="22"/>
          <w:szCs w:val="22"/>
        </w:rPr>
        <w:t>;</w:t>
      </w:r>
      <w:r w:rsidRPr="00235B52">
        <w:rPr>
          <w:rFonts w:ascii="Bookman Old Style" w:hAnsi="Bookman Old Style"/>
          <w:sz w:val="22"/>
          <w:szCs w:val="22"/>
        </w:rPr>
        <w:tab/>
      </w:r>
    </w:p>
    <w:p w14:paraId="03A8B7F0" w14:textId="329F2B0F" w:rsidR="00235B52" w:rsidRDefault="00FE2D42" w:rsidP="00235B52">
      <w:pPr>
        <w:spacing w:after="0" w:line="240" w:lineRule="auto"/>
        <w:ind w:left="284"/>
        <w:jc w:val="both"/>
        <w:rPr>
          <w:rFonts w:ascii="Bookman Old Style" w:eastAsia="Times New Roman" w:hAnsi="Bookman Old Style" w:cs="Times New Roman"/>
        </w:rPr>
      </w:pPr>
      <w:proofErr w:type="gramStart"/>
      <w:r w:rsidRPr="00235B52">
        <w:rPr>
          <w:rFonts w:ascii="Bookman Old Style" w:eastAsia="Times New Roman" w:hAnsi="Bookman Old Style" w:cs="Times New Roman"/>
        </w:rPr>
        <w:t xml:space="preserve">(  </w:t>
      </w:r>
      <w:proofErr w:type="gramEnd"/>
      <w:r w:rsidRPr="00235B52">
        <w:rPr>
          <w:rFonts w:ascii="Bookman Old Style" w:eastAsia="Times New Roman" w:hAnsi="Bookman Old Style" w:cs="Times New Roman"/>
        </w:rPr>
        <w:t xml:space="preserve"> ) </w:t>
      </w:r>
      <w:r w:rsidRPr="00235B52">
        <w:rPr>
          <w:rFonts w:ascii="Bookman Old Style" w:eastAsia="Times New Roman" w:hAnsi="Bookman Old Style" w:cs="Times New Roman"/>
        </w:rPr>
        <w:tab/>
        <w:t xml:space="preserve">A certification under oath signed by the School </w:t>
      </w:r>
      <w:r w:rsidR="00385E72">
        <w:rPr>
          <w:rFonts w:ascii="Bookman Old Style" w:eastAsia="Times New Roman" w:hAnsi="Bookman Old Style" w:cs="Times New Roman"/>
        </w:rPr>
        <w:t>H</w:t>
      </w:r>
      <w:r w:rsidRPr="00235B52">
        <w:rPr>
          <w:rFonts w:ascii="Bookman Old Style" w:eastAsia="Times New Roman" w:hAnsi="Bookman Old Style" w:cs="Times New Roman"/>
        </w:rPr>
        <w:t xml:space="preserve">ead that appropriate consultations for the </w:t>
      </w:r>
    </w:p>
    <w:p w14:paraId="5163B678" w14:textId="77777777" w:rsidR="00235B52" w:rsidRDefault="00FE2D42" w:rsidP="00235B52">
      <w:pPr>
        <w:spacing w:after="0" w:line="240" w:lineRule="auto"/>
        <w:ind w:left="284" w:firstLine="436"/>
        <w:jc w:val="both"/>
        <w:rPr>
          <w:rFonts w:ascii="Bookman Old Style" w:eastAsia="Times New Roman" w:hAnsi="Bookman Old Style" w:cs="Times New Roman"/>
        </w:rPr>
      </w:pPr>
      <w:r w:rsidRPr="00235B52">
        <w:rPr>
          <w:rFonts w:ascii="Bookman Old Style" w:eastAsia="Times New Roman" w:hAnsi="Bookman Old Style" w:cs="Times New Roman"/>
        </w:rPr>
        <w:t xml:space="preserve">forthcoming SY ______________ have been conducted by the school administration with duly </w:t>
      </w:r>
    </w:p>
    <w:p w14:paraId="62E7B0C1" w14:textId="77777777" w:rsidR="00235B52" w:rsidRDefault="00FE2D42" w:rsidP="00235B52">
      <w:pPr>
        <w:spacing w:after="0" w:line="240" w:lineRule="auto"/>
        <w:ind w:left="284" w:firstLine="436"/>
        <w:jc w:val="both"/>
        <w:rPr>
          <w:rFonts w:ascii="Bookman Old Style" w:eastAsia="Times New Roman" w:hAnsi="Bookman Old Style" w:cs="Times New Roman"/>
        </w:rPr>
      </w:pPr>
      <w:r w:rsidRPr="00235B52">
        <w:rPr>
          <w:rFonts w:ascii="Bookman Old Style" w:eastAsia="Times New Roman" w:hAnsi="Bookman Old Style" w:cs="Times New Roman"/>
        </w:rPr>
        <w:t xml:space="preserve">organized parents and </w:t>
      </w:r>
      <w:proofErr w:type="gramStart"/>
      <w:r w:rsidRPr="00235B52">
        <w:rPr>
          <w:rFonts w:ascii="Bookman Old Style" w:eastAsia="Times New Roman" w:hAnsi="Bookman Old Style" w:cs="Times New Roman"/>
        </w:rPr>
        <w:t>teachers</w:t>
      </w:r>
      <w:proofErr w:type="gramEnd"/>
      <w:r w:rsidRPr="00235B52">
        <w:rPr>
          <w:rFonts w:ascii="Bookman Old Style" w:eastAsia="Times New Roman" w:hAnsi="Bookman Old Style" w:cs="Times New Roman"/>
        </w:rPr>
        <w:t xml:space="preserve"> associations, or their equivalents in the absence of such </w:t>
      </w:r>
    </w:p>
    <w:p w14:paraId="36A78B8C" w14:textId="339E81D6" w:rsidR="00FE2D42" w:rsidRPr="00235B52" w:rsidRDefault="00FE2D42" w:rsidP="00235B52">
      <w:pPr>
        <w:spacing w:after="0" w:line="240" w:lineRule="auto"/>
        <w:ind w:left="284" w:firstLine="436"/>
        <w:jc w:val="both"/>
        <w:rPr>
          <w:rFonts w:ascii="Bookman Old Style" w:eastAsia="Times New Roman" w:hAnsi="Bookman Old Style" w:cs="Times New Roman"/>
        </w:rPr>
      </w:pPr>
      <w:r w:rsidRPr="00235B52">
        <w:rPr>
          <w:rFonts w:ascii="Bookman Old Style" w:eastAsia="Times New Roman" w:hAnsi="Bookman Old Style" w:cs="Times New Roman"/>
        </w:rPr>
        <w:t>organizations;</w:t>
      </w:r>
    </w:p>
    <w:p w14:paraId="3E18C9CB" w14:textId="77777777" w:rsidR="00235B52" w:rsidRDefault="00FE2D42" w:rsidP="00235B52">
      <w:pPr>
        <w:spacing w:after="0" w:line="240" w:lineRule="auto"/>
        <w:ind w:left="284"/>
        <w:jc w:val="both"/>
        <w:rPr>
          <w:rFonts w:ascii="Bookman Old Style" w:hAnsi="Bookman Old Style"/>
        </w:rPr>
      </w:pPr>
      <w:proofErr w:type="gramStart"/>
      <w:r w:rsidRPr="00235B52">
        <w:rPr>
          <w:rFonts w:ascii="Bookman Old Style" w:hAnsi="Bookman Old Style"/>
        </w:rPr>
        <w:t xml:space="preserve">(  </w:t>
      </w:r>
      <w:proofErr w:type="gramEnd"/>
      <w:r w:rsidRPr="00235B52">
        <w:rPr>
          <w:rFonts w:ascii="Bookman Old Style" w:hAnsi="Bookman Old Style"/>
        </w:rPr>
        <w:t xml:space="preserve"> )</w:t>
      </w:r>
      <w:r w:rsidRPr="00235B52">
        <w:rPr>
          <w:rFonts w:ascii="Bookman Old Style" w:hAnsi="Bookman Old Style"/>
        </w:rPr>
        <w:tab/>
        <w:t xml:space="preserve">Information on the nature of consultations, including any formal objections raised during </w:t>
      </w:r>
    </w:p>
    <w:p w14:paraId="362266B2" w14:textId="77777777" w:rsidR="00235B52" w:rsidRDefault="00FE2D42" w:rsidP="00235B52">
      <w:pPr>
        <w:spacing w:after="0" w:line="240" w:lineRule="auto"/>
        <w:ind w:left="284" w:firstLine="436"/>
        <w:jc w:val="both"/>
        <w:rPr>
          <w:rFonts w:ascii="Bookman Old Style" w:hAnsi="Bookman Old Style"/>
        </w:rPr>
      </w:pPr>
      <w:r w:rsidRPr="00235B52">
        <w:rPr>
          <w:rFonts w:ascii="Bookman Old Style" w:hAnsi="Bookman Old Style"/>
        </w:rPr>
        <w:t xml:space="preserve">the consultation. Such formal objections if made, including counter-proposals where </w:t>
      </w:r>
    </w:p>
    <w:p w14:paraId="54A158CB" w14:textId="3BEE0AD5" w:rsidR="00FE2D42" w:rsidRPr="00235B52" w:rsidRDefault="00FE2D42" w:rsidP="00235B52">
      <w:pPr>
        <w:spacing w:after="0" w:line="240" w:lineRule="auto"/>
        <w:ind w:left="284" w:firstLine="436"/>
        <w:jc w:val="both"/>
        <w:rPr>
          <w:rFonts w:ascii="Bookman Old Style" w:hAnsi="Bookman Old Style"/>
        </w:rPr>
      </w:pPr>
      <w:r w:rsidRPr="00235B52">
        <w:rPr>
          <w:rFonts w:ascii="Bookman Old Style" w:hAnsi="Bookman Old Style"/>
        </w:rPr>
        <w:t>offered, shall form part of the information required in the certification of consultation; and</w:t>
      </w:r>
    </w:p>
    <w:p w14:paraId="6A32B3A7" w14:textId="77777777" w:rsidR="00235B52" w:rsidRDefault="00FE2D42" w:rsidP="00235B52">
      <w:pPr>
        <w:spacing w:after="0" w:line="240" w:lineRule="auto"/>
        <w:ind w:left="284"/>
        <w:jc w:val="both"/>
        <w:rPr>
          <w:rFonts w:ascii="Bookman Old Style" w:hAnsi="Bookman Old Style"/>
        </w:rPr>
      </w:pPr>
      <w:proofErr w:type="gramStart"/>
      <w:r w:rsidRPr="00235B52">
        <w:rPr>
          <w:rFonts w:ascii="Bookman Old Style" w:hAnsi="Bookman Old Style"/>
        </w:rPr>
        <w:t xml:space="preserve">(  </w:t>
      </w:r>
      <w:proofErr w:type="gramEnd"/>
      <w:r w:rsidRPr="00235B52">
        <w:rPr>
          <w:rFonts w:ascii="Bookman Old Style" w:hAnsi="Bookman Old Style"/>
        </w:rPr>
        <w:t xml:space="preserve"> )</w:t>
      </w:r>
      <w:r w:rsidRPr="00235B52">
        <w:rPr>
          <w:rFonts w:ascii="Bookman Old Style" w:hAnsi="Bookman Old Style"/>
        </w:rPr>
        <w:tab/>
        <w:t xml:space="preserve">A certification under oath signed by the school head that seventy percent (70%) of the </w:t>
      </w:r>
    </w:p>
    <w:p w14:paraId="10FB8340" w14:textId="77777777" w:rsidR="00235B52" w:rsidRDefault="00FE2D42" w:rsidP="00235B52">
      <w:pPr>
        <w:spacing w:after="0" w:line="240" w:lineRule="auto"/>
        <w:ind w:left="284" w:firstLine="436"/>
        <w:jc w:val="both"/>
        <w:rPr>
          <w:rFonts w:ascii="Bookman Old Style" w:hAnsi="Bookman Old Style"/>
        </w:rPr>
      </w:pPr>
      <w:r w:rsidRPr="00235B52">
        <w:rPr>
          <w:rFonts w:ascii="Bookman Old Style" w:hAnsi="Bookman Old Style"/>
        </w:rPr>
        <w:t xml:space="preserve">amount of tuition fees </w:t>
      </w:r>
      <w:proofErr w:type="gramStart"/>
      <w:r w:rsidRPr="00235B52">
        <w:rPr>
          <w:rFonts w:ascii="Bookman Old Style" w:hAnsi="Bookman Old Style"/>
        </w:rPr>
        <w:t>increase</w:t>
      </w:r>
      <w:proofErr w:type="gramEnd"/>
      <w:r w:rsidRPr="00235B52">
        <w:rPr>
          <w:rFonts w:ascii="Bookman Old Style" w:hAnsi="Bookman Old Style"/>
        </w:rPr>
        <w:t xml:space="preserve"> in SY ______________will go to the payment salaries, wages, </w:t>
      </w:r>
    </w:p>
    <w:p w14:paraId="4CD842E8" w14:textId="5C004247" w:rsidR="00FE2D42" w:rsidRPr="00235B52" w:rsidRDefault="00FE2D42" w:rsidP="00235B52">
      <w:pPr>
        <w:spacing w:after="0" w:line="240" w:lineRule="auto"/>
        <w:ind w:left="720"/>
        <w:jc w:val="both"/>
        <w:rPr>
          <w:rFonts w:ascii="Bookman Old Style" w:hAnsi="Bookman Old Style"/>
        </w:rPr>
      </w:pPr>
      <w:r w:rsidRPr="00235B52">
        <w:rPr>
          <w:rFonts w:ascii="Bookman Old Style" w:hAnsi="Bookman Old Style"/>
        </w:rPr>
        <w:t xml:space="preserve">allowances and other benefits of teaching and non-teaching personnel except administrators who are principal stockholders of the school, including such increases as may have been provided for in collective bargaining agreements existing or in force at the time when R.A. 6728 was approved and made effective; and at least thirty percent (30%) </w:t>
      </w:r>
      <w:r w:rsidRPr="00235B52">
        <w:rPr>
          <w:rFonts w:ascii="Bookman Old Style" w:hAnsi="Bookman Old Style"/>
          <w:i/>
        </w:rPr>
        <w:t>will go</w:t>
      </w:r>
      <w:r w:rsidRPr="00235B52">
        <w:rPr>
          <w:rFonts w:ascii="Bookman Old Style" w:hAnsi="Bookman Old Style"/>
        </w:rPr>
        <w:t xml:space="preserve"> to the improvement or modernization of buildings, equipment, libraries, laboratories and similar facilities and to the payment of other costs of operations</w:t>
      </w:r>
    </w:p>
    <w:p w14:paraId="704704B6" w14:textId="77777777" w:rsidR="00235B52" w:rsidRDefault="00FE2D42" w:rsidP="00235B52">
      <w:pPr>
        <w:spacing w:after="0" w:line="240" w:lineRule="auto"/>
        <w:ind w:left="284"/>
        <w:jc w:val="both"/>
        <w:rPr>
          <w:rFonts w:ascii="Bookman Old Style" w:hAnsi="Bookman Old Style" w:cs="Arial"/>
        </w:rPr>
      </w:pPr>
      <w:proofErr w:type="gramStart"/>
      <w:r w:rsidRPr="00235B52">
        <w:rPr>
          <w:rFonts w:ascii="Bookman Old Style" w:hAnsi="Bookman Old Style" w:cs="Arial"/>
        </w:rPr>
        <w:t xml:space="preserve">(  </w:t>
      </w:r>
      <w:proofErr w:type="gramEnd"/>
      <w:r w:rsidRPr="00235B52">
        <w:rPr>
          <w:rFonts w:ascii="Bookman Old Style" w:hAnsi="Bookman Old Style" w:cs="Arial"/>
        </w:rPr>
        <w:t xml:space="preserve"> )</w:t>
      </w:r>
      <w:r w:rsidRPr="00235B52">
        <w:rPr>
          <w:rFonts w:ascii="Bookman Old Style" w:hAnsi="Bookman Old Style" w:cs="Arial"/>
        </w:rPr>
        <w:tab/>
        <w:t xml:space="preserve">Financial statement showing the financial status of the school duly certified by a certified </w:t>
      </w:r>
    </w:p>
    <w:p w14:paraId="1F8B8BFC" w14:textId="24BC1887" w:rsidR="00FE2D42" w:rsidRPr="00235B52" w:rsidRDefault="00FE2D42" w:rsidP="00CD0C2B">
      <w:pPr>
        <w:spacing w:after="0" w:line="240" w:lineRule="auto"/>
        <w:ind w:left="720"/>
        <w:jc w:val="both"/>
        <w:rPr>
          <w:rFonts w:ascii="Bookman Old Style" w:hAnsi="Bookman Old Style" w:cs="Arial"/>
        </w:rPr>
      </w:pPr>
      <w:r w:rsidRPr="00235B52">
        <w:rPr>
          <w:rFonts w:ascii="Bookman Old Style" w:hAnsi="Bookman Old Style" w:cs="Arial"/>
        </w:rPr>
        <w:t>public accountant</w:t>
      </w:r>
      <w:r w:rsidR="00CD0C2B">
        <w:rPr>
          <w:rFonts w:ascii="Bookman Old Style" w:hAnsi="Bookman Old Style" w:cs="Arial"/>
        </w:rPr>
        <w:t xml:space="preserve"> for fiscal year preceding the school year applying for tuition fee increase</w:t>
      </w:r>
      <w:bookmarkStart w:id="0" w:name="_GoBack"/>
      <w:bookmarkEnd w:id="0"/>
      <w:r w:rsidRPr="00235B52">
        <w:rPr>
          <w:rFonts w:ascii="Bookman Old Style" w:hAnsi="Bookman Old Style" w:cs="Arial"/>
        </w:rPr>
        <w:t>; and</w:t>
      </w:r>
      <w:r w:rsidRPr="00235B52">
        <w:rPr>
          <w:rFonts w:ascii="Bookman Old Style" w:hAnsi="Bookman Old Style"/>
          <w:b/>
          <w:lang w:val="es-NI"/>
        </w:rPr>
        <w:tab/>
      </w:r>
      <w:r w:rsidRPr="00235B52">
        <w:rPr>
          <w:rFonts w:ascii="Bookman Old Style" w:hAnsi="Bookman Old Style"/>
          <w:b/>
          <w:lang w:val="es-NI"/>
        </w:rPr>
        <w:tab/>
      </w:r>
      <w:r w:rsidRPr="00235B52">
        <w:rPr>
          <w:rFonts w:ascii="Bookman Old Style" w:hAnsi="Bookman Old Style"/>
          <w:b/>
          <w:lang w:val="es-NI"/>
        </w:rPr>
        <w:tab/>
      </w:r>
    </w:p>
    <w:p w14:paraId="478603E2" w14:textId="3CE004F9" w:rsidR="00FE2D42" w:rsidRPr="00235B52" w:rsidRDefault="00CD0C2B" w:rsidP="00CD0C2B">
      <w:pPr>
        <w:spacing w:after="0" w:line="240" w:lineRule="auto"/>
        <w:ind w:left="709" w:hanging="709"/>
        <w:jc w:val="both"/>
        <w:rPr>
          <w:rFonts w:ascii="Bookman Old Style" w:hAnsi="Bookman Old Style" w:cs="Arial"/>
        </w:rPr>
      </w:pPr>
      <w:proofErr w:type="gramStart"/>
      <w:r>
        <w:rPr>
          <w:rFonts w:ascii="Bookman Old Style" w:hAnsi="Bookman Old Style" w:cs="Arial"/>
        </w:rPr>
        <w:t xml:space="preserve">(  </w:t>
      </w:r>
      <w:proofErr w:type="gramEnd"/>
      <w:r>
        <w:rPr>
          <w:rFonts w:ascii="Bookman Old Style" w:hAnsi="Bookman Old Style" w:cs="Arial"/>
        </w:rPr>
        <w:t xml:space="preserve"> )</w:t>
      </w:r>
      <w:r>
        <w:rPr>
          <w:rFonts w:ascii="Bookman Old Style" w:hAnsi="Bookman Old Style" w:cs="Arial"/>
        </w:rPr>
        <w:tab/>
        <w:t>Copy of the</w:t>
      </w:r>
      <w:r w:rsidR="00FE2D42" w:rsidRPr="00235B52">
        <w:rPr>
          <w:rFonts w:ascii="Bookman Old Style" w:hAnsi="Bookman Old Style" w:cs="Arial"/>
        </w:rPr>
        <w:t xml:space="preserve"> </w:t>
      </w:r>
      <w:r w:rsidR="00385E72">
        <w:rPr>
          <w:rFonts w:ascii="Bookman Old Style" w:hAnsi="Bookman Old Style" w:cs="Arial"/>
        </w:rPr>
        <w:t>Income Tax R</w:t>
      </w:r>
      <w:r w:rsidR="00FE2D42" w:rsidRPr="00235B52">
        <w:rPr>
          <w:rFonts w:ascii="Bookman Old Style" w:hAnsi="Bookman Old Style" w:cs="Arial"/>
        </w:rPr>
        <w:t>eturn</w:t>
      </w:r>
      <w:r w:rsidR="00385E72">
        <w:rPr>
          <w:rFonts w:ascii="Bookman Old Style" w:hAnsi="Bookman Old Style" w:cs="Arial"/>
        </w:rPr>
        <w:t xml:space="preserve"> (ITR)</w:t>
      </w:r>
      <w:r w:rsidR="00FE2D42" w:rsidRPr="00235B52">
        <w:rPr>
          <w:rFonts w:ascii="Bookman Old Style" w:hAnsi="Bookman Old Style" w:cs="Arial"/>
        </w:rPr>
        <w:t>, filed with the Bureau of Internal Revenue</w:t>
      </w:r>
      <w:r>
        <w:rPr>
          <w:rFonts w:ascii="Bookman Old Style" w:hAnsi="Bookman Old Style" w:cs="Arial"/>
        </w:rPr>
        <w:t xml:space="preserve"> for fiscal year preceding the school year applying for tuition fee increase</w:t>
      </w:r>
      <w:r w:rsidR="00FE2D42" w:rsidRPr="00235B52">
        <w:rPr>
          <w:rFonts w:ascii="Bookman Old Style" w:hAnsi="Bookman Old Style" w:cs="Arial"/>
        </w:rPr>
        <w:t>.</w:t>
      </w:r>
    </w:p>
    <w:p w14:paraId="34C20D4E" w14:textId="4F19A6E7" w:rsidR="00AF43EF" w:rsidRPr="00235B52" w:rsidRDefault="00AF43EF" w:rsidP="00235B52">
      <w:pPr>
        <w:pStyle w:val="NoSpacing"/>
        <w:jc w:val="center"/>
        <w:rPr>
          <w:rFonts w:ascii="Bookman Old Style" w:hAnsi="Bookman Old Style"/>
          <w:sz w:val="18"/>
          <w:szCs w:val="18"/>
        </w:rPr>
      </w:pPr>
    </w:p>
    <w:p w14:paraId="0ED9C304" w14:textId="77777777" w:rsidR="00235B52" w:rsidRDefault="00235B52" w:rsidP="00235B52">
      <w:pPr>
        <w:spacing w:after="0" w:line="240" w:lineRule="auto"/>
        <w:jc w:val="both"/>
        <w:rPr>
          <w:rFonts w:ascii="Bookman Old Style" w:hAnsi="Bookman Old Style"/>
          <w:b/>
        </w:rPr>
      </w:pPr>
    </w:p>
    <w:p w14:paraId="68ADC17E" w14:textId="39C3107D" w:rsidR="00235B52" w:rsidRDefault="00FE2D42" w:rsidP="00235B52">
      <w:pPr>
        <w:spacing w:after="0" w:line="240" w:lineRule="auto"/>
        <w:jc w:val="both"/>
        <w:rPr>
          <w:rFonts w:ascii="Bookman Old Style" w:hAnsi="Bookman Old Style"/>
          <w:b/>
        </w:rPr>
      </w:pPr>
      <w:r w:rsidRPr="00235B52">
        <w:rPr>
          <w:rFonts w:ascii="Bookman Old Style" w:hAnsi="Bookman Old Style"/>
          <w:b/>
        </w:rPr>
        <w:t>Processed by:</w:t>
      </w:r>
      <w:r w:rsidRPr="00235B52">
        <w:rPr>
          <w:rFonts w:ascii="Bookman Old Style" w:hAnsi="Bookman Old Style"/>
          <w:b/>
        </w:rPr>
        <w:tab/>
      </w:r>
      <w:r w:rsidR="00235B52">
        <w:rPr>
          <w:rFonts w:ascii="Bookman Old Style" w:hAnsi="Bookman Old Style"/>
          <w:b/>
        </w:rPr>
        <w:tab/>
      </w:r>
      <w:r w:rsidR="00235B52">
        <w:rPr>
          <w:rFonts w:ascii="Bookman Old Style" w:hAnsi="Bookman Old Style"/>
          <w:b/>
        </w:rPr>
        <w:tab/>
      </w:r>
      <w:r w:rsidR="00235B52">
        <w:rPr>
          <w:rFonts w:ascii="Bookman Old Style" w:hAnsi="Bookman Old Style"/>
          <w:b/>
        </w:rPr>
        <w:tab/>
      </w:r>
      <w:r w:rsidR="00235B52">
        <w:rPr>
          <w:rFonts w:ascii="Bookman Old Style" w:hAnsi="Bookman Old Style"/>
          <w:b/>
        </w:rPr>
        <w:tab/>
      </w:r>
      <w:r w:rsidR="00235B52">
        <w:rPr>
          <w:rFonts w:ascii="Bookman Old Style" w:hAnsi="Bookman Old Style"/>
          <w:b/>
        </w:rPr>
        <w:tab/>
        <w:t>Validated by:</w:t>
      </w:r>
      <w:r w:rsidRPr="00235B52">
        <w:rPr>
          <w:rFonts w:ascii="Bookman Old Style" w:hAnsi="Bookman Old Style"/>
          <w:b/>
        </w:rPr>
        <w:tab/>
      </w:r>
      <w:r w:rsidRPr="00235B52">
        <w:rPr>
          <w:rFonts w:ascii="Bookman Old Style" w:hAnsi="Bookman Old Style"/>
          <w:b/>
        </w:rPr>
        <w:tab/>
      </w:r>
      <w:r w:rsidRPr="00235B52">
        <w:rPr>
          <w:rFonts w:ascii="Bookman Old Style" w:hAnsi="Bookman Old Style"/>
          <w:b/>
        </w:rPr>
        <w:tab/>
      </w:r>
      <w:r w:rsidR="00235B52">
        <w:rPr>
          <w:rFonts w:ascii="Bookman Old Style" w:hAnsi="Bookman Old Style"/>
        </w:rPr>
        <w:t xml:space="preserve">  </w:t>
      </w:r>
    </w:p>
    <w:p w14:paraId="60011553" w14:textId="77777777" w:rsidR="00235B52" w:rsidRDefault="00235B52" w:rsidP="00235B52">
      <w:pPr>
        <w:spacing w:after="0" w:line="240" w:lineRule="auto"/>
        <w:jc w:val="both"/>
        <w:rPr>
          <w:rFonts w:ascii="Bookman Old Style" w:hAnsi="Bookman Old Style"/>
          <w:b/>
        </w:rPr>
      </w:pPr>
    </w:p>
    <w:p w14:paraId="1C2A419D" w14:textId="77777777" w:rsidR="00235B52" w:rsidRDefault="00235B52" w:rsidP="00235B52">
      <w:pPr>
        <w:spacing w:after="0" w:line="240" w:lineRule="auto"/>
        <w:jc w:val="both"/>
        <w:rPr>
          <w:rFonts w:ascii="Bookman Old Style" w:hAnsi="Bookman Old Style"/>
          <w:b/>
        </w:rPr>
      </w:pPr>
    </w:p>
    <w:p w14:paraId="485FFE06" w14:textId="57F95235" w:rsidR="00FE2D42" w:rsidRPr="00235B52" w:rsidRDefault="00FE2D42" w:rsidP="00235B52">
      <w:pPr>
        <w:spacing w:after="0" w:line="240" w:lineRule="auto"/>
        <w:ind w:firstLine="720"/>
        <w:jc w:val="both"/>
        <w:rPr>
          <w:rFonts w:ascii="Bookman Old Style" w:hAnsi="Bookman Old Style"/>
          <w:b/>
        </w:rPr>
      </w:pPr>
      <w:r w:rsidRPr="00235B52">
        <w:rPr>
          <w:rFonts w:ascii="Bookman Old Style" w:hAnsi="Bookman Old Style"/>
        </w:rPr>
        <w:t>____________</w:t>
      </w:r>
      <w:r w:rsidR="00235B52">
        <w:rPr>
          <w:rFonts w:ascii="Bookman Old Style" w:hAnsi="Bookman Old Style"/>
        </w:rPr>
        <w:t>__</w:t>
      </w:r>
      <w:r w:rsidRPr="00235B52">
        <w:rPr>
          <w:rFonts w:ascii="Bookman Old Style" w:hAnsi="Bookman Old Style"/>
        </w:rPr>
        <w:t>_________________</w:t>
      </w:r>
      <w:r w:rsidR="00235B52">
        <w:rPr>
          <w:rFonts w:ascii="Bookman Old Style" w:hAnsi="Bookman Old Style"/>
        </w:rPr>
        <w:tab/>
      </w:r>
      <w:r w:rsidR="00235B52">
        <w:rPr>
          <w:rFonts w:ascii="Bookman Old Style" w:hAnsi="Bookman Old Style"/>
        </w:rPr>
        <w:tab/>
      </w:r>
      <w:r w:rsidR="00235B52">
        <w:rPr>
          <w:rFonts w:ascii="Bookman Old Style" w:hAnsi="Bookman Old Style"/>
        </w:rPr>
        <w:tab/>
      </w:r>
      <w:r w:rsidR="00235B52">
        <w:rPr>
          <w:rFonts w:ascii="Bookman Old Style" w:hAnsi="Bookman Old Style"/>
        </w:rPr>
        <w:tab/>
        <w:t>_____________________________</w:t>
      </w:r>
    </w:p>
    <w:p w14:paraId="25A0F8D5" w14:textId="5D6AA77D" w:rsidR="00FE2D42" w:rsidRPr="00235B52" w:rsidRDefault="00235B52" w:rsidP="00235B52">
      <w:pPr>
        <w:pStyle w:val="NoSpacing"/>
        <w:rPr>
          <w:rFonts w:ascii="Bookman Old Style" w:hAnsi="Bookman Old Style"/>
          <w:b/>
        </w:rPr>
      </w:pPr>
      <w:r>
        <w:rPr>
          <w:rFonts w:ascii="Bookman Old Style" w:hAnsi="Bookman Old Style"/>
          <w:b/>
        </w:rPr>
        <w:t xml:space="preserve">                </w:t>
      </w:r>
      <w:r w:rsidR="00FE2D42" w:rsidRPr="00235B52">
        <w:rPr>
          <w:rFonts w:ascii="Bookman Old Style" w:hAnsi="Bookman Old Style"/>
          <w:b/>
        </w:rPr>
        <w:t>Processor/Reviewer</w:t>
      </w:r>
      <w:r>
        <w:rPr>
          <w:rFonts w:ascii="Bookman Old Style" w:hAnsi="Bookman Old Style"/>
          <w:b/>
        </w:rPr>
        <w:tab/>
      </w:r>
      <w:r>
        <w:rPr>
          <w:rFonts w:ascii="Bookman Old Style" w:hAnsi="Bookman Old Style"/>
          <w:b/>
        </w:rPr>
        <w:tab/>
      </w:r>
      <w:r>
        <w:rPr>
          <w:rFonts w:ascii="Bookman Old Style" w:hAnsi="Bookman Old Style"/>
          <w:b/>
        </w:rPr>
        <w:tab/>
      </w:r>
      <w:r>
        <w:rPr>
          <w:rFonts w:ascii="Bookman Old Style" w:hAnsi="Bookman Old Style"/>
          <w:b/>
        </w:rPr>
        <w:tab/>
      </w:r>
      <w:proofErr w:type="gramStart"/>
      <w:r>
        <w:rPr>
          <w:rFonts w:ascii="Bookman Old Style" w:hAnsi="Bookman Old Style"/>
          <w:b/>
        </w:rPr>
        <w:tab/>
        <w:t xml:space="preserve">  </w:t>
      </w:r>
      <w:r w:rsidRPr="000D0CD3">
        <w:rPr>
          <w:rFonts w:ascii="Bookman Old Style" w:hAnsi="Bookman Old Style"/>
          <w:b/>
          <w:bCs/>
        </w:rPr>
        <w:t>Chief</w:t>
      </w:r>
      <w:proofErr w:type="gramEnd"/>
      <w:r w:rsidRPr="000D0CD3">
        <w:rPr>
          <w:rFonts w:ascii="Bookman Old Style" w:hAnsi="Bookman Old Style"/>
          <w:b/>
          <w:bCs/>
        </w:rPr>
        <w:t xml:space="preserve"> Education Supervisor</w:t>
      </w:r>
    </w:p>
    <w:p w14:paraId="34D99E88" w14:textId="68104C9B" w:rsidR="00235B52" w:rsidRPr="00235B52" w:rsidRDefault="00235B52" w:rsidP="00235B52">
      <w:pPr>
        <w:pStyle w:val="NoSpacing"/>
        <w:rPr>
          <w:rFonts w:ascii="Bookman Old Style" w:hAnsi="Bookman Old Style"/>
          <w:sz w:val="18"/>
          <w:szCs w:val="18"/>
        </w:rPr>
      </w:pPr>
      <w:r>
        <w:rPr>
          <w:rFonts w:ascii="Bookman Old Style" w:hAnsi="Bookman Old Style"/>
          <w:sz w:val="18"/>
          <w:szCs w:val="18"/>
        </w:rPr>
        <w:t xml:space="preserve">   </w:t>
      </w:r>
      <w:r w:rsidR="00FE2D42" w:rsidRPr="00235B52">
        <w:rPr>
          <w:rFonts w:ascii="Bookman Old Style" w:hAnsi="Bookman Old Style"/>
          <w:sz w:val="18"/>
          <w:szCs w:val="18"/>
        </w:rPr>
        <w:t xml:space="preserve">(signature </w:t>
      </w:r>
      <w:r w:rsidR="00EE2E2F">
        <w:rPr>
          <w:rFonts w:ascii="Bookman Old Style" w:hAnsi="Bookman Old Style"/>
          <w:sz w:val="18"/>
          <w:szCs w:val="18"/>
        </w:rPr>
        <w:t>over</w:t>
      </w:r>
      <w:r w:rsidRPr="00235B52">
        <w:rPr>
          <w:rFonts w:ascii="Bookman Old Style" w:hAnsi="Bookman Old Style"/>
          <w:sz w:val="18"/>
          <w:szCs w:val="18"/>
        </w:rPr>
        <w:t xml:space="preserve"> printed name and designation)</w:t>
      </w:r>
      <w:r w:rsidRPr="00235B52">
        <w:rPr>
          <w:rFonts w:ascii="Bookman Old Style" w:hAnsi="Bookman Old Style"/>
          <w:sz w:val="18"/>
          <w:szCs w:val="18"/>
        </w:rPr>
        <w:tab/>
      </w:r>
      <w:r>
        <w:rPr>
          <w:rFonts w:ascii="Bookman Old Style" w:hAnsi="Bookman Old Style"/>
          <w:sz w:val="18"/>
          <w:szCs w:val="18"/>
        </w:rPr>
        <w:t xml:space="preserve">              </w:t>
      </w:r>
      <w:r w:rsidR="00EE2E2F">
        <w:rPr>
          <w:rFonts w:ascii="Bookman Old Style" w:hAnsi="Bookman Old Style"/>
          <w:sz w:val="18"/>
          <w:szCs w:val="18"/>
        </w:rPr>
        <w:t xml:space="preserve">              </w:t>
      </w:r>
      <w:proofErr w:type="gramStart"/>
      <w:r w:rsidR="00EE2E2F">
        <w:rPr>
          <w:rFonts w:ascii="Bookman Old Style" w:hAnsi="Bookman Old Style"/>
          <w:sz w:val="18"/>
          <w:szCs w:val="18"/>
        </w:rPr>
        <w:t xml:space="preserve">  </w:t>
      </w:r>
      <w:r>
        <w:rPr>
          <w:rFonts w:ascii="Bookman Old Style" w:hAnsi="Bookman Old Style"/>
          <w:sz w:val="18"/>
          <w:szCs w:val="18"/>
        </w:rPr>
        <w:t xml:space="preserve"> </w:t>
      </w:r>
      <w:r w:rsidRPr="00235B52">
        <w:rPr>
          <w:rFonts w:ascii="Bookman Old Style" w:hAnsi="Bookman Old Style"/>
          <w:sz w:val="18"/>
          <w:szCs w:val="18"/>
        </w:rPr>
        <w:t>(</w:t>
      </w:r>
      <w:proofErr w:type="gramEnd"/>
      <w:r w:rsidRPr="00235B52">
        <w:rPr>
          <w:rFonts w:ascii="Bookman Old Style" w:hAnsi="Bookman Old Style"/>
          <w:sz w:val="18"/>
          <w:szCs w:val="18"/>
        </w:rPr>
        <w:t xml:space="preserve">signature </w:t>
      </w:r>
      <w:r w:rsidR="00EE2E2F">
        <w:rPr>
          <w:rFonts w:ascii="Bookman Old Style" w:hAnsi="Bookman Old Style"/>
          <w:sz w:val="18"/>
          <w:szCs w:val="18"/>
        </w:rPr>
        <w:t>over</w:t>
      </w:r>
      <w:r w:rsidRPr="00235B52">
        <w:rPr>
          <w:rFonts w:ascii="Bookman Old Style" w:hAnsi="Bookman Old Style"/>
          <w:sz w:val="18"/>
          <w:szCs w:val="18"/>
        </w:rPr>
        <w:t xml:space="preserve"> printed name and designation)</w:t>
      </w:r>
    </w:p>
    <w:p w14:paraId="6BB150E9" w14:textId="2FCB32DA" w:rsidR="00235B52" w:rsidRDefault="00235B52" w:rsidP="00235B52">
      <w:pPr>
        <w:pStyle w:val="NoSpacing"/>
        <w:rPr>
          <w:rFonts w:ascii="Bookman Old Style" w:hAnsi="Bookman Old Style"/>
        </w:rPr>
      </w:pPr>
    </w:p>
    <w:p w14:paraId="09062B0C" w14:textId="75F65944" w:rsidR="00FE2D42" w:rsidRPr="00235B52" w:rsidRDefault="00235B52" w:rsidP="00235B52">
      <w:pPr>
        <w:pStyle w:val="NoSpacing"/>
        <w:rPr>
          <w:rFonts w:ascii="Bookman Old Style" w:hAnsi="Bookman Old Style"/>
        </w:rPr>
      </w:pPr>
      <w:r>
        <w:rPr>
          <w:rFonts w:ascii="Bookman Old Style" w:hAnsi="Bookman Old Style"/>
          <w:b/>
        </w:rPr>
        <w:t xml:space="preserve">         ___</w:t>
      </w:r>
      <w:r w:rsidR="00FE2D42" w:rsidRPr="00235B52">
        <w:rPr>
          <w:rFonts w:ascii="Bookman Old Style" w:hAnsi="Bookman Old Style"/>
          <w:b/>
        </w:rPr>
        <w:t>____________________________</w:t>
      </w:r>
      <w:r>
        <w:rPr>
          <w:rFonts w:ascii="Bookman Old Style" w:hAnsi="Bookman Old Style"/>
          <w:b/>
        </w:rPr>
        <w:tab/>
      </w:r>
      <w:r>
        <w:rPr>
          <w:rFonts w:ascii="Bookman Old Style" w:hAnsi="Bookman Old Style"/>
          <w:b/>
        </w:rPr>
        <w:tab/>
      </w:r>
      <w:r>
        <w:rPr>
          <w:rFonts w:ascii="Bookman Old Style" w:hAnsi="Bookman Old Style"/>
          <w:b/>
        </w:rPr>
        <w:tab/>
        <w:t xml:space="preserve">        _______________________________</w:t>
      </w:r>
      <w:r>
        <w:rPr>
          <w:rFonts w:ascii="Bookman Old Style" w:hAnsi="Bookman Old Style"/>
          <w:b/>
        </w:rPr>
        <w:tab/>
      </w:r>
    </w:p>
    <w:p w14:paraId="2BC5938D" w14:textId="6DE4176F" w:rsidR="00FE2D42" w:rsidRPr="00235B52" w:rsidRDefault="00FE2D42" w:rsidP="00235B52">
      <w:pPr>
        <w:spacing w:after="0" w:line="240" w:lineRule="auto"/>
        <w:rPr>
          <w:rFonts w:ascii="Bookman Old Style" w:hAnsi="Bookman Old Style"/>
        </w:rPr>
      </w:pPr>
      <w:r w:rsidRPr="00235B52">
        <w:rPr>
          <w:rFonts w:ascii="Bookman Old Style" w:hAnsi="Bookman Old Style"/>
        </w:rPr>
        <w:t xml:space="preserve">     </w:t>
      </w:r>
      <w:r w:rsidR="00235B52">
        <w:rPr>
          <w:rFonts w:ascii="Bookman Old Style" w:hAnsi="Bookman Old Style"/>
        </w:rPr>
        <w:t xml:space="preserve">                           </w:t>
      </w:r>
      <w:r w:rsidRPr="00235B52">
        <w:rPr>
          <w:rFonts w:ascii="Bookman Old Style" w:hAnsi="Bookman Old Style"/>
        </w:rPr>
        <w:t>Date</w:t>
      </w:r>
      <w:r w:rsidR="00235B52">
        <w:rPr>
          <w:rFonts w:ascii="Bookman Old Style" w:hAnsi="Bookman Old Style"/>
        </w:rPr>
        <w:tab/>
      </w:r>
      <w:r w:rsidR="00235B52">
        <w:rPr>
          <w:rFonts w:ascii="Bookman Old Style" w:hAnsi="Bookman Old Style"/>
        </w:rPr>
        <w:tab/>
      </w:r>
      <w:r w:rsidR="00235B52">
        <w:rPr>
          <w:rFonts w:ascii="Bookman Old Style" w:hAnsi="Bookman Old Style"/>
        </w:rPr>
        <w:tab/>
      </w:r>
      <w:r w:rsidR="00235B52">
        <w:rPr>
          <w:rFonts w:ascii="Bookman Old Style" w:hAnsi="Bookman Old Style"/>
        </w:rPr>
        <w:tab/>
      </w:r>
      <w:r w:rsidR="00235B52">
        <w:rPr>
          <w:rFonts w:ascii="Bookman Old Style" w:hAnsi="Bookman Old Style"/>
        </w:rPr>
        <w:tab/>
      </w:r>
      <w:r w:rsidR="00235B52">
        <w:rPr>
          <w:rFonts w:ascii="Bookman Old Style" w:hAnsi="Bookman Old Style"/>
        </w:rPr>
        <w:tab/>
      </w:r>
      <w:r w:rsidR="00235B52">
        <w:rPr>
          <w:rFonts w:ascii="Bookman Old Style" w:hAnsi="Bookman Old Style"/>
        </w:rPr>
        <w:tab/>
        <w:t xml:space="preserve">        </w:t>
      </w:r>
      <w:proofErr w:type="spellStart"/>
      <w:r w:rsidR="00235B52">
        <w:rPr>
          <w:rFonts w:ascii="Bookman Old Style" w:hAnsi="Bookman Old Style"/>
        </w:rPr>
        <w:t>Date</w:t>
      </w:r>
      <w:proofErr w:type="spellEnd"/>
    </w:p>
    <w:p w14:paraId="2624D977" w14:textId="3BEAFFBF" w:rsidR="00FE2D42" w:rsidRPr="00235B52" w:rsidRDefault="00E4111E" w:rsidP="00E4111E">
      <w:pPr>
        <w:pStyle w:val="NoSpacing"/>
        <w:tabs>
          <w:tab w:val="center" w:pos="5233"/>
          <w:tab w:val="left" w:pos="7680"/>
        </w:tabs>
        <w:rPr>
          <w:rFonts w:ascii="Bookman Old Style" w:hAnsi="Bookman Old Style"/>
        </w:rPr>
      </w:pPr>
      <w:r>
        <w:rPr>
          <w:rFonts w:ascii="Bookman Old Style" w:hAnsi="Bookman Old Style"/>
        </w:rPr>
        <w:tab/>
      </w:r>
      <w:r>
        <w:rPr>
          <w:rFonts w:ascii="Bookman Old Style" w:hAnsi="Bookman Old Style"/>
        </w:rPr>
        <w:tab/>
      </w:r>
    </w:p>
    <w:sectPr w:rsidR="00FE2D42" w:rsidRPr="00235B52" w:rsidSect="00235B52">
      <w:headerReference w:type="default" r:id="rId10"/>
      <w:footerReference w:type="default" r:id="rId11"/>
      <w:headerReference w:type="first" r:id="rId12"/>
      <w:footerReference w:type="first" r:id="rId13"/>
      <w:pgSz w:w="11907" w:h="16839" w:code="9"/>
      <w:pgMar w:top="1440" w:right="720" w:bottom="1440" w:left="720" w:header="272" w:footer="58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95B04" w14:textId="77777777" w:rsidR="005A2A7B" w:rsidRDefault="005A2A7B" w:rsidP="00C63BEF">
      <w:pPr>
        <w:spacing w:after="0" w:line="240" w:lineRule="auto"/>
      </w:pPr>
      <w:r>
        <w:separator/>
      </w:r>
    </w:p>
  </w:endnote>
  <w:endnote w:type="continuationSeparator" w:id="0">
    <w:p w14:paraId="0AA4AA58" w14:textId="77777777" w:rsidR="005A2A7B" w:rsidRDefault="005A2A7B"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CED5E" w14:textId="77777777" w:rsidR="00235B52" w:rsidRPr="00223D1D" w:rsidRDefault="00235B52" w:rsidP="00235B52">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94080" behindDoc="1" locked="0" layoutInCell="1" allowOverlap="1" wp14:anchorId="586A801B" wp14:editId="08C17084">
          <wp:simplePos x="0" y="0"/>
          <wp:positionH relativeFrom="column">
            <wp:posOffset>-220980</wp:posOffset>
          </wp:positionH>
          <wp:positionV relativeFrom="paragraph">
            <wp:posOffset>209550</wp:posOffset>
          </wp:positionV>
          <wp:extent cx="694800" cy="723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 cy="723600"/>
                  </a:xfrm>
                  <a:prstGeom prst="rect">
                    <a:avLst/>
                  </a:prstGeom>
                  <a:noFill/>
                </pic:spPr>
              </pic:pic>
            </a:graphicData>
          </a:graphic>
          <wp14:sizeRelH relativeFrom="page">
            <wp14:pctWidth>0</wp14:pctWidth>
          </wp14:sizeRelH>
          <wp14:sizeRelV relativeFrom="page">
            <wp14:pctHeight>0</wp14:pctHeight>
          </wp14:sizeRelV>
        </wp:anchor>
      </w:drawing>
    </w:r>
  </w:p>
  <w:p w14:paraId="2F2AE5D9" w14:textId="77777777" w:rsidR="00235B52" w:rsidRPr="00A87FA0" w:rsidRDefault="00235B52" w:rsidP="00235B52">
    <w:pPr>
      <w:pStyle w:val="Footer"/>
      <w:ind w:firstLine="709"/>
      <w:rPr>
        <w:rFonts w:cstheme="minorHAnsi"/>
      </w:rPr>
    </w:pPr>
    <w:r w:rsidRPr="00A87FA0">
      <w:rPr>
        <w:rFonts w:cstheme="minorHAnsi"/>
        <w:b/>
        <w:noProof/>
        <w:lang w:val="en-PH" w:eastAsia="en-PH"/>
      </w:rPr>
      <mc:AlternateContent>
        <mc:Choice Requires="wps">
          <w:drawing>
            <wp:anchor distT="0" distB="0" distL="114300" distR="114300" simplePos="0" relativeHeight="251692032" behindDoc="0" locked="0" layoutInCell="1" allowOverlap="1" wp14:anchorId="0006303A" wp14:editId="0874E45C">
              <wp:simplePos x="0" y="0"/>
              <wp:positionH relativeFrom="margin">
                <wp:posOffset>6149340</wp:posOffset>
              </wp:positionH>
              <wp:positionV relativeFrom="paragraph">
                <wp:posOffset>40640</wp:posOffset>
              </wp:positionV>
              <wp:extent cx="638810" cy="638810"/>
              <wp:effectExtent l="0" t="0" r="27940" b="27940"/>
              <wp:wrapNone/>
              <wp:docPr id="7" name="Oval 7"/>
              <wp:cNvGraphicFramePr/>
              <a:graphic xmlns:a="http://schemas.openxmlformats.org/drawingml/2006/main">
                <a:graphicData uri="http://schemas.microsoft.com/office/word/2010/wordprocessingShape">
                  <wps:wsp>
                    <wps:cNvSpPr/>
                    <wps:spPr>
                      <a:xfrm>
                        <a:off x="0" y="0"/>
                        <a:ext cx="638810" cy="6388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2E1BD9" w14:textId="77777777" w:rsidR="00235B52" w:rsidRPr="00223D1D" w:rsidRDefault="00235B52" w:rsidP="00235B52">
                          <w:pPr>
                            <w:jc w:val="center"/>
                            <w:rPr>
                              <w:rFonts w:cstheme="minorHAnsi"/>
                              <w:sz w:val="16"/>
                              <w:lang w:val="en-PH"/>
                            </w:rPr>
                          </w:pPr>
                          <w:r w:rsidRPr="00223D1D">
                            <w:rPr>
                              <w:rFonts w:cstheme="minorHAnsi"/>
                              <w:sz w:val="16"/>
                              <w:lang w:val="en-PH"/>
                            </w:rPr>
                            <w:t>QMS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6303A" id="Oval 7" o:spid="_x0000_s1026" style="position:absolute;left:0;text-align:left;margin-left:484.2pt;margin-top:3.2pt;width:50.3pt;height:50.3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" fillcolor="#4f81bd [3204]" strokecolor="#243f60 [1604]" strokeweight="2pt">
              <v:textbox>
                <w:txbxContent>
                  <w:p w14:paraId="1C2E1BD9" w14:textId="77777777" w:rsidR="00235B52" w:rsidRPr="00223D1D" w:rsidRDefault="00235B52" w:rsidP="00235B52">
                    <w:pPr>
                      <w:jc w:val="center"/>
                      <w:rPr>
                        <w:rFonts w:cstheme="minorHAnsi"/>
                        <w:sz w:val="16"/>
                        <w:lang w:val="en-PH"/>
                      </w:rPr>
                    </w:pPr>
                    <w:r w:rsidRPr="00223D1D">
                      <w:rPr>
                        <w:rFonts w:cstheme="minorHAnsi"/>
                        <w:sz w:val="16"/>
                        <w:lang w:val="en-PH"/>
                      </w:rPr>
                      <w:t>QMS LOGO</w:t>
                    </w:r>
                  </w:p>
                </w:txbxContent>
              </v:textbox>
              <w10:wrap anchorx="margin"/>
            </v:oval>
          </w:pict>
        </mc:Fallback>
      </mc:AlternateContent>
    </w:r>
    <w:r w:rsidRPr="00A87FA0">
      <w:rPr>
        <w:rFonts w:cstheme="minorHAnsi"/>
        <w:b/>
      </w:rPr>
      <w:t xml:space="preserve">Address: </w:t>
    </w:r>
    <w:r w:rsidRPr="00A87FA0">
      <w:rPr>
        <w:rFonts w:cstheme="minorHAnsi"/>
      </w:rPr>
      <w:t xml:space="preserve">Gate 2, </w:t>
    </w:r>
    <w:proofErr w:type="spellStart"/>
    <w:r w:rsidRPr="00A87FA0">
      <w:rPr>
        <w:rFonts w:cstheme="minorHAnsi"/>
      </w:rPr>
      <w:t>Karangalan</w:t>
    </w:r>
    <w:proofErr w:type="spellEnd"/>
    <w:r w:rsidRPr="00A87FA0">
      <w:rPr>
        <w:rFonts w:cstheme="minorHAnsi"/>
      </w:rPr>
      <w:t xml:space="preserve"> Village, </w:t>
    </w:r>
    <w:proofErr w:type="spellStart"/>
    <w:r w:rsidRPr="00A87FA0">
      <w:rPr>
        <w:rFonts w:cstheme="minorHAnsi"/>
      </w:rPr>
      <w:t>Cainta</w:t>
    </w:r>
    <w:proofErr w:type="spellEnd"/>
    <w:r w:rsidRPr="00A87FA0">
      <w:rPr>
        <w:rFonts w:cstheme="minorHAnsi"/>
      </w:rPr>
      <w:t>, Rizal</w:t>
    </w:r>
  </w:p>
  <w:p w14:paraId="1BC0803D" w14:textId="77777777" w:rsidR="00235B52" w:rsidRPr="00A87FA0" w:rsidRDefault="00235B52" w:rsidP="00235B52">
    <w:pPr>
      <w:pStyle w:val="Footer"/>
      <w:ind w:firstLine="709"/>
      <w:rPr>
        <w:rFonts w:cstheme="minorHAnsi"/>
      </w:rPr>
    </w:pPr>
    <w:r w:rsidRPr="00A87FA0">
      <w:rPr>
        <w:rFonts w:cstheme="minorHAnsi"/>
        <w:b/>
      </w:rPr>
      <w:t>Telephone Nos.:</w:t>
    </w:r>
    <w:r w:rsidRPr="00A87FA0">
      <w:rPr>
        <w:rFonts w:cstheme="minorHAnsi"/>
      </w:rPr>
      <w:t xml:space="preserve"> 02-8682-5773/8684-4914/8647-7487</w:t>
    </w:r>
  </w:p>
  <w:p w14:paraId="430465CC" w14:textId="77777777" w:rsidR="00235B52" w:rsidRPr="00A87FA0" w:rsidRDefault="00235B52" w:rsidP="00235B52">
    <w:pPr>
      <w:pStyle w:val="Footer"/>
      <w:ind w:firstLine="709"/>
      <w:rPr>
        <w:rFonts w:cstheme="minorHAnsi"/>
      </w:rPr>
    </w:pPr>
    <w:r w:rsidRPr="00A87FA0">
      <w:rPr>
        <w:rFonts w:ascii="Calibri" w:eastAsia="Calibri" w:hAnsi="Calibri" w:cs="Calibri"/>
        <w:noProof/>
        <w:lang w:val="en-PH" w:eastAsia="en-PH"/>
      </w:rPr>
      <mc:AlternateContent>
        <mc:Choice Requires="wps">
          <w:drawing>
            <wp:anchor distT="45720" distB="45720" distL="114300" distR="114300" simplePos="0" relativeHeight="251693056" behindDoc="0" locked="0" layoutInCell="1" allowOverlap="1" wp14:anchorId="07695540" wp14:editId="6EF81F61">
              <wp:simplePos x="0" y="0"/>
              <wp:positionH relativeFrom="column">
                <wp:posOffset>4288155</wp:posOffset>
              </wp:positionH>
              <wp:positionV relativeFrom="paragraph">
                <wp:posOffset>63500</wp:posOffset>
              </wp:positionV>
              <wp:extent cx="1844040" cy="299720"/>
              <wp:effectExtent l="0" t="0" r="381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235B52" w:rsidRPr="00D2768C" w14:paraId="4075D9D9" w14:textId="77777777" w:rsidTr="00423CCA">
                            <w:tc>
                              <w:tcPr>
                                <w:tcW w:w="988" w:type="dxa"/>
                              </w:tcPr>
                              <w:p w14:paraId="2FEF0B35"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08DACA6" w14:textId="77777777" w:rsidR="00235B52" w:rsidRPr="00D2768C" w:rsidRDefault="00235B52" w:rsidP="00235B52">
                                <w:pPr>
                                  <w:pStyle w:val="Footer"/>
                                  <w:jc w:val="center"/>
                                  <w:rPr>
                                    <w:rFonts w:ascii="Arial Narrow" w:hAnsi="Arial Narrow"/>
                                    <w:sz w:val="16"/>
                                    <w:szCs w:val="16"/>
                                  </w:rPr>
                                </w:pPr>
                                <w:r>
                                  <w:rPr>
                                    <w:rFonts w:ascii="Arial Narrow" w:hAnsi="Arial Narrow"/>
                                    <w:sz w:val="16"/>
                                    <w:szCs w:val="16"/>
                                  </w:rPr>
                                  <w:t>RO-QAD-F005</w:t>
                                </w:r>
                              </w:p>
                            </w:tc>
                            <w:tc>
                              <w:tcPr>
                                <w:tcW w:w="425" w:type="dxa"/>
                              </w:tcPr>
                              <w:p w14:paraId="56251F37"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92B62B0" w14:textId="77777777" w:rsidR="00235B52" w:rsidRPr="00D2768C" w:rsidRDefault="00235B52" w:rsidP="00843EAA">
                                <w:pPr>
                                  <w:pStyle w:val="Footer"/>
                                  <w:jc w:val="center"/>
                                  <w:rPr>
                                    <w:rFonts w:ascii="Arial Narrow" w:hAnsi="Arial Narrow"/>
                                    <w:sz w:val="16"/>
                                    <w:szCs w:val="16"/>
                                  </w:rPr>
                                </w:pPr>
                                <w:r w:rsidRPr="00D2768C">
                                  <w:rPr>
                                    <w:rFonts w:ascii="Arial Narrow" w:hAnsi="Arial Narrow"/>
                                    <w:sz w:val="16"/>
                                    <w:szCs w:val="16"/>
                                  </w:rPr>
                                  <w:t>00</w:t>
                                </w:r>
                              </w:p>
                            </w:tc>
                          </w:tr>
                          <w:tr w:rsidR="00235B52" w:rsidRPr="00D2768C" w14:paraId="729453A7" w14:textId="77777777" w:rsidTr="00423CCA">
                            <w:tc>
                              <w:tcPr>
                                <w:tcW w:w="988" w:type="dxa"/>
                              </w:tcPr>
                              <w:p w14:paraId="0433207E"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8724044" w14:textId="77777777" w:rsidR="00235B52" w:rsidRPr="00D2768C" w:rsidRDefault="00235B52" w:rsidP="00C82908">
                                <w:pPr>
                                  <w:pStyle w:val="Footer"/>
                                  <w:jc w:val="center"/>
                                  <w:rPr>
                                    <w:rFonts w:ascii="Arial Narrow" w:hAnsi="Arial Narrow"/>
                                    <w:sz w:val="16"/>
                                    <w:szCs w:val="16"/>
                                  </w:rPr>
                                </w:pPr>
                                <w:r>
                                  <w:rPr>
                                    <w:rFonts w:ascii="Arial Narrow" w:hAnsi="Arial Narrow"/>
                                    <w:sz w:val="16"/>
                                    <w:szCs w:val="16"/>
                                  </w:rPr>
                                  <w:t>09.2</w:t>
                                </w:r>
                                <w:r w:rsidRPr="00D2768C">
                                  <w:rPr>
                                    <w:rFonts w:ascii="Arial Narrow" w:hAnsi="Arial Narrow"/>
                                    <w:sz w:val="16"/>
                                    <w:szCs w:val="16"/>
                                  </w:rPr>
                                  <w:t>0.21</w:t>
                                </w:r>
                              </w:p>
                            </w:tc>
                            <w:tc>
                              <w:tcPr>
                                <w:tcW w:w="425" w:type="dxa"/>
                              </w:tcPr>
                              <w:p w14:paraId="121836EA"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5FF6A0D" w14:textId="5117CC8D" w:rsidR="00235B52" w:rsidRPr="00D2768C" w:rsidRDefault="00235B52"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85E72">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385E72">
                                  <w:rPr>
                                    <w:rFonts w:ascii="Arial Narrow" w:hAnsi="Arial Narrow"/>
                                    <w:noProof/>
                                    <w:sz w:val="16"/>
                                    <w:szCs w:val="16"/>
                                  </w:rPr>
                                  <w:t>2</w:t>
                                </w:r>
                                <w:r>
                                  <w:rPr>
                                    <w:rFonts w:ascii="Arial Narrow" w:hAnsi="Arial Narrow"/>
                                    <w:noProof/>
                                    <w:sz w:val="16"/>
                                    <w:szCs w:val="16"/>
                                  </w:rPr>
                                  <w:fldChar w:fldCharType="end"/>
                                </w:r>
                              </w:p>
                            </w:tc>
                          </w:tr>
                        </w:tbl>
                        <w:p w14:paraId="3F5A3331" w14:textId="77777777" w:rsidR="00235B52" w:rsidRDefault="00235B52" w:rsidP="00235B52"/>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95540" id="_x0000_t202" coordsize="21600,21600" o:spt="202" path="m,l,21600r21600,l21600,xe">
              <v:stroke joinstyle="miter"/>
              <v:path gradientshapeok="t" o:connecttype="rect"/>
            </v:shapetype>
            <v:shape id="Text Box 2" o:spid="_x0000_s1027" type="#_x0000_t202" style="position:absolute;left:0;text-align:left;margin-left:337.65pt;margin-top:5pt;width:145.2pt;height:23.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235B52" w:rsidRPr="00D2768C" w14:paraId="4075D9D9" w14:textId="77777777" w:rsidTr="00423CCA">
                      <w:tc>
                        <w:tcPr>
                          <w:tcW w:w="988" w:type="dxa"/>
                        </w:tcPr>
                        <w:p w14:paraId="2FEF0B35"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008DACA6" w14:textId="77777777" w:rsidR="00235B52" w:rsidRPr="00D2768C" w:rsidRDefault="00235B52" w:rsidP="00235B52">
                          <w:pPr>
                            <w:pStyle w:val="Footer"/>
                            <w:jc w:val="center"/>
                            <w:rPr>
                              <w:rFonts w:ascii="Arial Narrow" w:hAnsi="Arial Narrow"/>
                              <w:sz w:val="16"/>
                              <w:szCs w:val="16"/>
                            </w:rPr>
                          </w:pPr>
                          <w:r>
                            <w:rPr>
                              <w:rFonts w:ascii="Arial Narrow" w:hAnsi="Arial Narrow"/>
                              <w:sz w:val="16"/>
                              <w:szCs w:val="16"/>
                            </w:rPr>
                            <w:t>RO-QAD-F005</w:t>
                          </w:r>
                        </w:p>
                      </w:tc>
                      <w:tc>
                        <w:tcPr>
                          <w:tcW w:w="425" w:type="dxa"/>
                        </w:tcPr>
                        <w:p w14:paraId="56251F37"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692B62B0" w14:textId="77777777" w:rsidR="00235B52" w:rsidRPr="00D2768C" w:rsidRDefault="00235B52" w:rsidP="00843EAA">
                          <w:pPr>
                            <w:pStyle w:val="Footer"/>
                            <w:jc w:val="center"/>
                            <w:rPr>
                              <w:rFonts w:ascii="Arial Narrow" w:hAnsi="Arial Narrow"/>
                              <w:sz w:val="16"/>
                              <w:szCs w:val="16"/>
                            </w:rPr>
                          </w:pPr>
                          <w:r w:rsidRPr="00D2768C">
                            <w:rPr>
                              <w:rFonts w:ascii="Arial Narrow" w:hAnsi="Arial Narrow"/>
                              <w:sz w:val="16"/>
                              <w:szCs w:val="16"/>
                            </w:rPr>
                            <w:t>00</w:t>
                          </w:r>
                        </w:p>
                      </w:tc>
                    </w:tr>
                    <w:tr w:rsidR="00235B52" w:rsidRPr="00D2768C" w14:paraId="729453A7" w14:textId="77777777" w:rsidTr="00423CCA">
                      <w:tc>
                        <w:tcPr>
                          <w:tcW w:w="988" w:type="dxa"/>
                        </w:tcPr>
                        <w:p w14:paraId="0433207E"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8724044" w14:textId="77777777" w:rsidR="00235B52" w:rsidRPr="00D2768C" w:rsidRDefault="00235B52" w:rsidP="00C82908">
                          <w:pPr>
                            <w:pStyle w:val="Footer"/>
                            <w:jc w:val="center"/>
                            <w:rPr>
                              <w:rFonts w:ascii="Arial Narrow" w:hAnsi="Arial Narrow"/>
                              <w:sz w:val="16"/>
                              <w:szCs w:val="16"/>
                            </w:rPr>
                          </w:pPr>
                          <w:r>
                            <w:rPr>
                              <w:rFonts w:ascii="Arial Narrow" w:hAnsi="Arial Narrow"/>
                              <w:sz w:val="16"/>
                              <w:szCs w:val="16"/>
                            </w:rPr>
                            <w:t>09.2</w:t>
                          </w:r>
                          <w:r w:rsidRPr="00D2768C">
                            <w:rPr>
                              <w:rFonts w:ascii="Arial Narrow" w:hAnsi="Arial Narrow"/>
                              <w:sz w:val="16"/>
                              <w:szCs w:val="16"/>
                            </w:rPr>
                            <w:t>0.21</w:t>
                          </w:r>
                        </w:p>
                      </w:tc>
                      <w:tc>
                        <w:tcPr>
                          <w:tcW w:w="425" w:type="dxa"/>
                        </w:tcPr>
                        <w:p w14:paraId="121836EA" w14:textId="77777777" w:rsidR="00235B52" w:rsidRPr="00D2768C" w:rsidRDefault="00235B52"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5FF6A0D" w14:textId="5117CC8D" w:rsidR="00235B52" w:rsidRPr="00D2768C" w:rsidRDefault="00235B52"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385E72">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385E72">
                            <w:rPr>
                              <w:rFonts w:ascii="Arial Narrow" w:hAnsi="Arial Narrow"/>
                              <w:noProof/>
                              <w:sz w:val="16"/>
                              <w:szCs w:val="16"/>
                            </w:rPr>
                            <w:t>2</w:t>
                          </w:r>
                          <w:r>
                            <w:rPr>
                              <w:rFonts w:ascii="Arial Narrow" w:hAnsi="Arial Narrow"/>
                              <w:noProof/>
                              <w:sz w:val="16"/>
                              <w:szCs w:val="16"/>
                            </w:rPr>
                            <w:fldChar w:fldCharType="end"/>
                          </w:r>
                        </w:p>
                      </w:tc>
                    </w:tr>
                  </w:tbl>
                  <w:p w14:paraId="3F5A3331" w14:textId="77777777" w:rsidR="00235B52" w:rsidRDefault="00235B52" w:rsidP="00235B52"/>
                </w:txbxContent>
              </v:textbox>
              <w10:wrap type="square"/>
            </v:shape>
          </w:pict>
        </mc:Fallback>
      </mc:AlternateContent>
    </w:r>
    <w:r w:rsidRPr="00A87FA0">
      <w:rPr>
        <w:rFonts w:cstheme="minorHAnsi"/>
        <w:b/>
      </w:rPr>
      <w:t>Email Address:</w:t>
    </w:r>
    <w:r w:rsidRPr="00A87FA0">
      <w:rPr>
        <w:rFonts w:cstheme="minorHAnsi"/>
      </w:rPr>
      <w:t xml:space="preserve"> region4a@deped.gov.ph</w:t>
    </w:r>
  </w:p>
  <w:p w14:paraId="1AC22172" w14:textId="77777777" w:rsidR="00235B52" w:rsidRPr="00A87FA0" w:rsidRDefault="00235B52" w:rsidP="00235B52">
    <w:pPr>
      <w:pStyle w:val="Footer"/>
      <w:ind w:firstLine="709"/>
      <w:rPr>
        <w:rFonts w:cstheme="minorHAnsi"/>
      </w:rPr>
    </w:pPr>
    <w:r w:rsidRPr="00A87FA0">
      <w:rPr>
        <w:rFonts w:cstheme="minorHAnsi"/>
        <w:b/>
      </w:rPr>
      <w:t xml:space="preserve">Website: </w:t>
    </w:r>
    <w:r w:rsidRPr="00A87FA0">
      <w:rPr>
        <w:rFonts w:cstheme="minorHAnsi"/>
      </w:rPr>
      <w:t>depedcalabarzon.ph</w:t>
    </w:r>
    <w:r w:rsidRPr="00A87FA0">
      <w:rPr>
        <w:rFonts w:cstheme="minorHAnsi"/>
        <w:b/>
      </w:rPr>
      <w:t xml:space="preserve"> </w:t>
    </w:r>
    <w:r w:rsidRPr="00A87FA0">
      <w:rPr>
        <w:rFonts w:cstheme="minorHAnsi"/>
        <w:noProof/>
        <w:lang w:val="en-PH" w:eastAsia="en-PH"/>
      </w:rPr>
      <mc:AlternateContent>
        <mc:Choice Requires="wps">
          <w:drawing>
            <wp:anchor distT="0" distB="0" distL="114300" distR="114300" simplePos="0" relativeHeight="251691008" behindDoc="0" locked="0" layoutInCell="1" allowOverlap="1" wp14:anchorId="3FD8BD8D" wp14:editId="78EC8E7B">
              <wp:simplePos x="0" y="0"/>
              <wp:positionH relativeFrom="column">
                <wp:posOffset>287655</wp:posOffset>
              </wp:positionH>
              <wp:positionV relativeFrom="paragraph">
                <wp:posOffset>3068955</wp:posOffset>
              </wp:positionV>
              <wp:extent cx="1532255" cy="2444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AACA8" w14:textId="77777777" w:rsidR="00235B52" w:rsidRPr="00515291" w:rsidRDefault="00235B52" w:rsidP="00235B52">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D8BD8D" id="Text Box 14" o:spid="_x0000_s1028" type="#_x0000_t202" style="position:absolute;left:0;text-align:left;margin-left:22.65pt;margin-top:241.65pt;width:120.65pt;height:19.2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4UgwIAABg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0r&#10;jhSDAgAAGAUAAA4AAAAAAAAAAAAAAAAALgIAAGRycy9lMm9Eb2MueG1sUEsBAi0AFAAGAAgAAAAh&#10;ANftAFLfAAAACgEAAA8AAAAAAAAAAAAAAAAA3QQAAGRycy9kb3ducmV2LnhtbFBLBQYAAAAABAAE&#10;APMAAADpBQAAAAA=&#10;" stroked="f">
              <v:textbox style="mso-fit-shape-to-text:t">
                <w:txbxContent>
                  <w:p w14:paraId="026AACA8" w14:textId="77777777" w:rsidR="00235B52" w:rsidRPr="00515291" w:rsidRDefault="00235B52" w:rsidP="00235B52">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689984" behindDoc="0" locked="0" layoutInCell="1" allowOverlap="1" wp14:anchorId="2622F0BB" wp14:editId="257A0D14">
              <wp:simplePos x="0" y="0"/>
              <wp:positionH relativeFrom="column">
                <wp:posOffset>8599805</wp:posOffset>
              </wp:positionH>
              <wp:positionV relativeFrom="paragraph">
                <wp:posOffset>2232660</wp:posOffset>
              </wp:positionV>
              <wp:extent cx="431165" cy="2895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E51F1" w14:textId="77777777" w:rsidR="00235B52" w:rsidRPr="006C2E3A" w:rsidRDefault="00235B52" w:rsidP="00235B52">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2F0BB" id="Text Box 15" o:spid="_x0000_s1029" type="#_x0000_t202" style="position:absolute;left:0;text-align:left;margin-left:677.15pt;margin-top:175.8pt;width:33.95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CygB+LhgIAABcFAAAOAAAAAAAAAAAAAAAAAC4CAABkcnMvZTJvRG9jLnhtbFBLAQItABQABgAI&#10;AAAAIQAyq7KF4AAAAA0BAAAPAAAAAAAAAAAAAAAAAOAEAABkcnMvZG93bnJldi54bWxQSwUGAAAA&#10;AAQABADzAAAA7QUAAAAA&#10;" stroked="f">
              <v:textbox>
                <w:txbxContent>
                  <w:p w14:paraId="516E51F1" w14:textId="77777777" w:rsidR="00235B52" w:rsidRPr="006C2E3A" w:rsidRDefault="00235B52" w:rsidP="00235B52">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688960" behindDoc="0" locked="0" layoutInCell="1" allowOverlap="1" wp14:anchorId="56547542" wp14:editId="01233946">
              <wp:simplePos x="0" y="0"/>
              <wp:positionH relativeFrom="column">
                <wp:posOffset>15875</wp:posOffset>
              </wp:positionH>
              <wp:positionV relativeFrom="paragraph">
                <wp:posOffset>3136900</wp:posOffset>
              </wp:positionV>
              <wp:extent cx="1532255" cy="2444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A6B24" w14:textId="77777777" w:rsidR="00235B52" w:rsidRPr="00515291" w:rsidRDefault="00235B52" w:rsidP="00235B52">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547542" id="_x0000_s1030" type="#_x0000_t202" style="position:absolute;left:0;text-align:left;margin-left:1.25pt;margin-top:247pt;width:120.65pt;height:19.2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" stroked="f">
              <v:textbox style="mso-fit-shape-to-text:t">
                <w:txbxContent>
                  <w:p w14:paraId="104A6B24" w14:textId="77777777" w:rsidR="00235B52" w:rsidRPr="00515291" w:rsidRDefault="00235B52" w:rsidP="00235B52">
                    <w:pPr>
                      <w:rPr>
                        <w:rFonts w:ascii="Tahoma" w:hAnsi="Tahoma" w:cs="Tahoma"/>
                      </w:rPr>
                    </w:pPr>
                    <w:r w:rsidRPr="00515291">
                      <w:rPr>
                        <w:rFonts w:ascii="Tahoma" w:hAnsi="Tahoma" w:cs="Tahoma"/>
                      </w:rPr>
                      <w:t>Page __ of __</w:t>
                    </w:r>
                  </w:p>
                </w:txbxContent>
              </v:textbox>
            </v:shape>
          </w:pict>
        </mc:Fallback>
      </mc:AlternateContent>
    </w:r>
  </w:p>
  <w:p w14:paraId="2489E031" w14:textId="77777777" w:rsidR="00235B52" w:rsidRPr="00862A02" w:rsidRDefault="00235B52" w:rsidP="00235B52">
    <w:pPr>
      <w:pStyle w:val="Footer"/>
    </w:pPr>
  </w:p>
  <w:p w14:paraId="73751ACF" w14:textId="77777777" w:rsidR="00F6084A" w:rsidRPr="00235B52" w:rsidRDefault="00F6084A" w:rsidP="00235B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2F7B8" w14:textId="53DD11B5" w:rsidR="00385E72" w:rsidRPr="00A910C0" w:rsidRDefault="00385E72" w:rsidP="00385E72">
    <w:pPr>
      <w:pStyle w:val="Footer"/>
      <w:pBdr>
        <w:bottom w:val="single" w:sz="12" w:space="1" w:color="auto"/>
      </w:pBdr>
      <w:tabs>
        <w:tab w:val="right" w:pos="9027"/>
      </w:tabs>
      <w:rPr>
        <w:rFonts w:ascii="Bookman Old Style" w:hAnsi="Bookman Old Style" w:cstheme="minorHAnsi"/>
        <w:bCs/>
        <w:i/>
        <w:iCs/>
        <w:sz w:val="16"/>
        <w:szCs w:val="16"/>
      </w:rPr>
    </w:pPr>
  </w:p>
  <w:p w14:paraId="033625F7" w14:textId="62FD211F" w:rsidR="00385E72" w:rsidRPr="0070638C" w:rsidRDefault="00385E72" w:rsidP="00385E72">
    <w:pPr>
      <w:pStyle w:val="Footer"/>
      <w:ind w:firstLine="2880"/>
      <w:rPr>
        <w:rFonts w:cstheme="minorHAnsi"/>
        <w:sz w:val="18"/>
        <w:szCs w:val="18"/>
      </w:rPr>
    </w:pPr>
    <w:r>
      <w:rPr>
        <w:noProof/>
        <w:lang w:val="en-PH" w:eastAsia="en-PH"/>
      </w:rPr>
      <w:drawing>
        <wp:anchor distT="0" distB="0" distL="114300" distR="114300" simplePos="0" relativeHeight="251706368" behindDoc="0" locked="0" layoutInCell="1" allowOverlap="1" wp14:anchorId="681841DD" wp14:editId="137A0623">
          <wp:simplePos x="0" y="0"/>
          <wp:positionH relativeFrom="column">
            <wp:posOffset>4314825</wp:posOffset>
          </wp:positionH>
          <wp:positionV relativeFrom="paragraph">
            <wp:posOffset>6985</wp:posOffset>
          </wp:positionV>
          <wp:extent cx="1779270" cy="3333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27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704320" behindDoc="1" locked="0" layoutInCell="1" allowOverlap="1" wp14:anchorId="40D62F9A" wp14:editId="73ED0308">
          <wp:simplePos x="0" y="0"/>
          <wp:positionH relativeFrom="leftMargin">
            <wp:posOffset>512445</wp:posOffset>
          </wp:positionH>
          <wp:positionV relativeFrom="paragraph">
            <wp:posOffset>27305</wp:posOffset>
          </wp:positionV>
          <wp:extent cx="1106805" cy="476250"/>
          <wp:effectExtent l="0" t="0" r="0" b="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476250"/>
                  </a:xfrm>
                  <a:prstGeom prst="rect">
                    <a:avLst/>
                  </a:prstGeom>
                  <a:noFill/>
                </pic:spPr>
              </pic:pic>
            </a:graphicData>
          </a:graphic>
          <wp14:sizeRelH relativeFrom="margin">
            <wp14:pctWidth>0</wp14:pctWidth>
          </wp14:sizeRelH>
          <wp14:sizeRelV relativeFrom="margin">
            <wp14:pctHeight>0</wp14:pctHeight>
          </wp14:sizeRelV>
        </wp:anchor>
      </w:drawing>
    </w:r>
    <w:r w:rsidRPr="0070638C">
      <w:rPr>
        <w:noProof/>
        <w:sz w:val="18"/>
        <w:szCs w:val="18"/>
        <w:lang w:val="en-PH" w:eastAsia="en-PH"/>
      </w:rPr>
      <w:drawing>
        <wp:anchor distT="0" distB="0" distL="114300" distR="114300" simplePos="0" relativeHeight="251702272" behindDoc="1" locked="0" layoutInCell="1" allowOverlap="1" wp14:anchorId="669A2CCF" wp14:editId="43B5F869">
          <wp:simplePos x="0" y="0"/>
          <wp:positionH relativeFrom="column">
            <wp:posOffset>6172200</wp:posOffset>
          </wp:positionH>
          <wp:positionV relativeFrom="paragraph">
            <wp:posOffset>27305</wp:posOffset>
          </wp:positionV>
          <wp:extent cx="571500" cy="571500"/>
          <wp:effectExtent l="0" t="0" r="0" b="0"/>
          <wp:wrapNone/>
          <wp:docPr id="711" name="Picture 711" descr="ISO 9001 logo-TUV Nord 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EA7">
      <w:rPr>
        <w:rFonts w:ascii="Calibri" w:eastAsia="Times New Roman" w:hAnsi="Calibri" w:cs="Times New Roman"/>
        <w:noProof/>
        <w:lang w:val="en-PH" w:eastAsia="en-PH"/>
      </w:rPr>
      <w:drawing>
        <wp:anchor distT="0" distB="0" distL="114300" distR="114300" simplePos="0" relativeHeight="251700224" behindDoc="1" locked="0" layoutInCell="1" allowOverlap="1" wp14:anchorId="3707AD9C" wp14:editId="3C9C0EDE">
          <wp:simplePos x="0" y="0"/>
          <wp:positionH relativeFrom="column">
            <wp:posOffset>1200150</wp:posOffset>
          </wp:positionH>
          <wp:positionV relativeFrom="paragraph">
            <wp:posOffset>22225</wp:posOffset>
          </wp:positionV>
          <wp:extent cx="561975" cy="585270"/>
          <wp:effectExtent l="0" t="0" r="0" b="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 cy="585270"/>
                  </a:xfrm>
                  <a:prstGeom prst="rect">
                    <a:avLst/>
                  </a:prstGeom>
                  <a:noFill/>
                </pic:spPr>
              </pic:pic>
            </a:graphicData>
          </a:graphic>
          <wp14:sizeRelH relativeFrom="page">
            <wp14:pctWidth>0</wp14:pctWidth>
          </wp14:sizeRelH>
          <wp14:sizeRelV relativeFrom="page">
            <wp14:pctHeight>0</wp14:pctHeight>
          </wp14:sizeRelV>
        </wp:anchor>
      </w:drawing>
    </w:r>
    <w:r w:rsidRPr="0070638C">
      <w:rPr>
        <w:rFonts w:cstheme="minorHAnsi"/>
        <w:b/>
        <w:sz w:val="18"/>
        <w:szCs w:val="18"/>
      </w:rPr>
      <w:t xml:space="preserve">Address: </w:t>
    </w:r>
    <w:r w:rsidRPr="0070638C">
      <w:rPr>
        <w:rFonts w:cstheme="minorHAnsi"/>
        <w:sz w:val="18"/>
        <w:szCs w:val="18"/>
      </w:rPr>
      <w:t xml:space="preserve">Gate 2, </w:t>
    </w:r>
    <w:proofErr w:type="spellStart"/>
    <w:r w:rsidRPr="0070638C">
      <w:rPr>
        <w:rFonts w:cstheme="minorHAnsi"/>
        <w:sz w:val="18"/>
        <w:szCs w:val="18"/>
      </w:rPr>
      <w:t>Karangalan</w:t>
    </w:r>
    <w:proofErr w:type="spellEnd"/>
    <w:r w:rsidRPr="0070638C">
      <w:rPr>
        <w:rFonts w:cstheme="minorHAnsi"/>
        <w:sz w:val="18"/>
        <w:szCs w:val="18"/>
      </w:rPr>
      <w:t xml:space="preserve"> Village, </w:t>
    </w:r>
    <w:proofErr w:type="spellStart"/>
    <w:r w:rsidRPr="0070638C">
      <w:rPr>
        <w:rFonts w:cstheme="minorHAnsi"/>
        <w:sz w:val="18"/>
        <w:szCs w:val="18"/>
      </w:rPr>
      <w:t>Cainta</w:t>
    </w:r>
    <w:proofErr w:type="spellEnd"/>
    <w:r w:rsidRPr="0070638C">
      <w:rPr>
        <w:rFonts w:cstheme="minorHAnsi"/>
        <w:sz w:val="18"/>
        <w:szCs w:val="18"/>
      </w:rPr>
      <w:t>, Rizal</w:t>
    </w:r>
  </w:p>
  <w:p w14:paraId="4F5B1938" w14:textId="0F307FF0" w:rsidR="00385E72" w:rsidRPr="0070638C" w:rsidRDefault="00385E72" w:rsidP="00385E72">
    <w:pPr>
      <w:pStyle w:val="Footer"/>
      <w:ind w:firstLine="709"/>
      <w:rPr>
        <w:rFonts w:cstheme="minorHAnsi"/>
        <w:sz w:val="18"/>
        <w:szCs w:val="18"/>
      </w:rPr>
    </w:pPr>
    <w:r>
      <w:rPr>
        <w:rFonts w:cstheme="minorHAnsi"/>
        <w:b/>
        <w:sz w:val="18"/>
        <w:szCs w:val="18"/>
      </w:rPr>
      <w:t xml:space="preserve">                                                     </w:t>
    </w:r>
    <w:r w:rsidRPr="0070638C">
      <w:rPr>
        <w:rFonts w:cstheme="minorHAnsi"/>
        <w:b/>
        <w:sz w:val="18"/>
        <w:szCs w:val="18"/>
      </w:rPr>
      <w:t>Telephone No.:</w:t>
    </w:r>
    <w:r w:rsidRPr="0070638C">
      <w:rPr>
        <w:rFonts w:cstheme="minorHAnsi"/>
        <w:sz w:val="18"/>
        <w:szCs w:val="18"/>
      </w:rPr>
      <w:t xml:space="preserve"> 02-8682-2114</w:t>
    </w:r>
  </w:p>
  <w:p w14:paraId="74E364CA" w14:textId="64D7AE78" w:rsidR="00385E72" w:rsidRPr="0070638C" w:rsidRDefault="00385E72" w:rsidP="00385E72">
    <w:pPr>
      <w:pStyle w:val="Footer"/>
      <w:ind w:firstLine="709"/>
      <w:rPr>
        <w:rFonts w:cstheme="minorHAnsi"/>
        <w:sz w:val="18"/>
        <w:szCs w:val="18"/>
      </w:rPr>
    </w:pPr>
    <w:r w:rsidRPr="0070638C">
      <w:rPr>
        <w:rFonts w:ascii="Calibri" w:eastAsia="Calibri" w:hAnsi="Calibri" w:cs="Calibri"/>
        <w:noProof/>
        <w:sz w:val="18"/>
        <w:szCs w:val="18"/>
        <w:lang w:val="en-PH" w:eastAsia="en-PH"/>
      </w:rPr>
      <mc:AlternateContent>
        <mc:Choice Requires="wps">
          <w:drawing>
            <wp:anchor distT="45720" distB="45720" distL="114300" distR="114300" simplePos="0" relativeHeight="251699200" behindDoc="0" locked="0" layoutInCell="1" allowOverlap="1" wp14:anchorId="60F58896" wp14:editId="4685C8C5">
              <wp:simplePos x="0" y="0"/>
              <wp:positionH relativeFrom="column">
                <wp:posOffset>4288155</wp:posOffset>
              </wp:positionH>
              <wp:positionV relativeFrom="paragraph">
                <wp:posOffset>63500</wp:posOffset>
              </wp:positionV>
              <wp:extent cx="1844040" cy="299720"/>
              <wp:effectExtent l="0" t="0" r="3810" b="508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385E72" w:rsidRPr="00D2768C" w14:paraId="3C08C9E8" w14:textId="77777777" w:rsidTr="00423CCA">
                            <w:tc>
                              <w:tcPr>
                                <w:tcW w:w="988" w:type="dxa"/>
                              </w:tcPr>
                              <w:p w14:paraId="4CED8B08"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FFB7E42" w14:textId="7D477EFB" w:rsidR="00385E72" w:rsidRPr="00D2768C" w:rsidRDefault="00385E72" w:rsidP="00385E72">
                                <w:pPr>
                                  <w:pStyle w:val="Footer"/>
                                  <w:jc w:val="center"/>
                                  <w:rPr>
                                    <w:rFonts w:ascii="Arial Narrow" w:hAnsi="Arial Narrow"/>
                                    <w:sz w:val="16"/>
                                    <w:szCs w:val="16"/>
                                  </w:rPr>
                                </w:pPr>
                                <w:r>
                                  <w:rPr>
                                    <w:rFonts w:ascii="Arial Narrow" w:hAnsi="Arial Narrow"/>
                                    <w:sz w:val="16"/>
                                    <w:szCs w:val="16"/>
                                  </w:rPr>
                                  <w:t>RO-QAD-F005</w:t>
                                </w:r>
                              </w:p>
                            </w:tc>
                            <w:tc>
                              <w:tcPr>
                                <w:tcW w:w="425" w:type="dxa"/>
                              </w:tcPr>
                              <w:p w14:paraId="7E278755"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D7FD485" w14:textId="77777777" w:rsidR="00385E72" w:rsidRPr="00D2768C" w:rsidRDefault="00385E72"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385E72" w:rsidRPr="00D2768C" w14:paraId="56A27ED7" w14:textId="77777777" w:rsidTr="00423CCA">
                            <w:tc>
                              <w:tcPr>
                                <w:tcW w:w="988" w:type="dxa"/>
                              </w:tcPr>
                              <w:p w14:paraId="3836B015"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50DF790" w14:textId="77777777" w:rsidR="00385E72" w:rsidRPr="00D2768C" w:rsidRDefault="00385E72"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23DF124D"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FCDD649" w14:textId="694A2DAF" w:rsidR="00385E72" w:rsidRPr="00D2768C" w:rsidRDefault="00385E72" w:rsidP="00385E72">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D0C2B">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32E8F385" w14:textId="77777777" w:rsidR="00385E72" w:rsidRDefault="00385E72" w:rsidP="00385E72"/>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58896" id="_x0000_t202" coordsize="21600,21600" o:spt="202" path="m,l,21600r21600,l21600,xe">
              <v:stroke joinstyle="miter"/>
              <v:path gradientshapeok="t" o:connecttype="rect"/>
            </v:shapetype>
            <v:shape id="_x0000_s1031" type="#_x0000_t202" style="position:absolute;left:0;text-align:left;margin-left:337.65pt;margin-top:5pt;width:145.2pt;height:23.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385E72" w:rsidRPr="00D2768C" w14:paraId="3C08C9E8" w14:textId="77777777" w:rsidTr="00423CCA">
                      <w:tc>
                        <w:tcPr>
                          <w:tcW w:w="988" w:type="dxa"/>
                        </w:tcPr>
                        <w:p w14:paraId="4CED8B08"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4FFB7E42" w14:textId="7D477EFB" w:rsidR="00385E72" w:rsidRPr="00D2768C" w:rsidRDefault="00385E72" w:rsidP="00385E72">
                          <w:pPr>
                            <w:pStyle w:val="Footer"/>
                            <w:jc w:val="center"/>
                            <w:rPr>
                              <w:rFonts w:ascii="Arial Narrow" w:hAnsi="Arial Narrow"/>
                              <w:sz w:val="16"/>
                              <w:szCs w:val="16"/>
                            </w:rPr>
                          </w:pPr>
                          <w:r>
                            <w:rPr>
                              <w:rFonts w:ascii="Arial Narrow" w:hAnsi="Arial Narrow"/>
                              <w:sz w:val="16"/>
                              <w:szCs w:val="16"/>
                            </w:rPr>
                            <w:t>RO-QAD-F005</w:t>
                          </w:r>
                        </w:p>
                      </w:tc>
                      <w:tc>
                        <w:tcPr>
                          <w:tcW w:w="425" w:type="dxa"/>
                        </w:tcPr>
                        <w:p w14:paraId="7E278755"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4D7FD485" w14:textId="77777777" w:rsidR="00385E72" w:rsidRPr="00D2768C" w:rsidRDefault="00385E72" w:rsidP="00843EAA">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p>
                      </w:tc>
                    </w:tr>
                    <w:tr w:rsidR="00385E72" w:rsidRPr="00D2768C" w14:paraId="56A27ED7" w14:textId="77777777" w:rsidTr="00423CCA">
                      <w:tc>
                        <w:tcPr>
                          <w:tcW w:w="988" w:type="dxa"/>
                        </w:tcPr>
                        <w:p w14:paraId="3836B015"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250DF790" w14:textId="77777777" w:rsidR="00385E72" w:rsidRPr="00D2768C" w:rsidRDefault="00385E72" w:rsidP="001A05DF">
                          <w:pPr>
                            <w:pStyle w:val="Footer"/>
                            <w:jc w:val="center"/>
                            <w:rPr>
                              <w:rFonts w:ascii="Arial Narrow" w:hAnsi="Arial Narrow"/>
                              <w:sz w:val="16"/>
                              <w:szCs w:val="16"/>
                            </w:rPr>
                          </w:pPr>
                          <w:r>
                            <w:rPr>
                              <w:rFonts w:ascii="Arial Narrow" w:hAnsi="Arial Narrow"/>
                              <w:sz w:val="16"/>
                              <w:szCs w:val="16"/>
                            </w:rPr>
                            <w:t>01.09.23</w:t>
                          </w:r>
                        </w:p>
                      </w:tc>
                      <w:tc>
                        <w:tcPr>
                          <w:tcW w:w="425" w:type="dxa"/>
                        </w:tcPr>
                        <w:p w14:paraId="23DF124D" w14:textId="77777777" w:rsidR="00385E72" w:rsidRPr="00D2768C" w:rsidRDefault="00385E72"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3FCDD649" w14:textId="694A2DAF" w:rsidR="00385E72" w:rsidRPr="00D2768C" w:rsidRDefault="00385E72" w:rsidP="00385E72">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CD0C2B">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14:paraId="32E8F385" w14:textId="77777777" w:rsidR="00385E72" w:rsidRDefault="00385E72" w:rsidP="00385E72"/>
                </w:txbxContent>
              </v:textbox>
              <w10:wrap type="square"/>
            </v:shape>
          </w:pict>
        </mc:Fallback>
      </mc:AlternateContent>
    </w:r>
    <w:r>
      <w:rPr>
        <w:rFonts w:cstheme="minorHAnsi"/>
        <w:b/>
        <w:sz w:val="18"/>
        <w:szCs w:val="18"/>
      </w:rPr>
      <w:t xml:space="preserve">                                                     </w:t>
    </w:r>
    <w:r w:rsidRPr="0070638C">
      <w:rPr>
        <w:rFonts w:cstheme="minorHAnsi"/>
        <w:b/>
        <w:sz w:val="18"/>
        <w:szCs w:val="18"/>
      </w:rPr>
      <w:t>Email Address:</w:t>
    </w:r>
    <w:r w:rsidRPr="0070638C">
      <w:rPr>
        <w:rFonts w:cstheme="minorHAnsi"/>
        <w:sz w:val="18"/>
        <w:szCs w:val="18"/>
      </w:rPr>
      <w:t xml:space="preserve"> region4a@deped.gov.ph</w:t>
    </w:r>
  </w:p>
  <w:p w14:paraId="529E9C5B" w14:textId="77777777" w:rsidR="00385E72" w:rsidRPr="0070638C" w:rsidRDefault="00385E72" w:rsidP="00385E72">
    <w:pPr>
      <w:pStyle w:val="Footer"/>
      <w:ind w:firstLine="709"/>
      <w:rPr>
        <w:rFonts w:cstheme="minorHAnsi"/>
        <w:b/>
        <w:sz w:val="18"/>
        <w:szCs w:val="18"/>
      </w:rPr>
    </w:pPr>
    <w:r w:rsidRPr="0070638C">
      <w:rPr>
        <w:rFonts w:ascii="Bookman Old Style" w:hAnsi="Bookman Old Style"/>
        <w:noProof/>
        <w:sz w:val="18"/>
        <w:szCs w:val="18"/>
        <w:lang w:val="en-PH" w:eastAsia="en-PH"/>
      </w:rPr>
      <mc:AlternateContent>
        <mc:Choice Requires="wps">
          <w:drawing>
            <wp:anchor distT="0" distB="0" distL="114300" distR="114300" simplePos="0" relativeHeight="251703296" behindDoc="0" locked="0" layoutInCell="1" allowOverlap="1" wp14:anchorId="15740516" wp14:editId="1EF3D677">
              <wp:simplePos x="0" y="0"/>
              <wp:positionH relativeFrom="column">
                <wp:posOffset>5924549</wp:posOffset>
              </wp:positionH>
              <wp:positionV relativeFrom="paragraph">
                <wp:posOffset>142854</wp:posOffset>
              </wp:positionV>
              <wp:extent cx="1171939" cy="440711"/>
              <wp:effectExtent l="0" t="0" r="0" b="0"/>
              <wp:wrapNone/>
              <wp:docPr id="724" name="Text Box 724"/>
              <wp:cNvGraphicFramePr/>
              <a:graphic xmlns:a="http://schemas.openxmlformats.org/drawingml/2006/main">
                <a:graphicData uri="http://schemas.microsoft.com/office/word/2010/wordprocessingShape">
                  <wps:wsp>
                    <wps:cNvSpPr txBox="1"/>
                    <wps:spPr>
                      <a:xfrm>
                        <a:off x="0" y="0"/>
                        <a:ext cx="1171939" cy="440711"/>
                      </a:xfrm>
                      <a:prstGeom prst="rect">
                        <a:avLst/>
                      </a:prstGeom>
                      <a:noFill/>
                      <a:ln w="6350">
                        <a:noFill/>
                      </a:ln>
                    </wps:spPr>
                    <wps:txbx>
                      <w:txbxContent>
                        <w:p w14:paraId="2DD300FF" w14:textId="77777777" w:rsidR="00385E72" w:rsidRPr="00C04647" w:rsidRDefault="00385E72" w:rsidP="00385E72">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12D9FBA6" w14:textId="77777777" w:rsidR="00385E72" w:rsidRPr="00AB7AEF" w:rsidRDefault="00385E72" w:rsidP="00385E72">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0516" id="Text Box 724" o:spid="_x0000_s1032" type="#_x0000_t202" style="position:absolute;left:0;text-align:left;margin-left:466.5pt;margin-top:11.25pt;width:92.3pt;height:3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" filled="f" stroked="f" strokeweight=".5pt">
              <v:textbox>
                <w:txbxContent>
                  <w:p w14:paraId="2DD300FF" w14:textId="77777777" w:rsidR="00385E72" w:rsidRPr="00C04647" w:rsidRDefault="00385E72" w:rsidP="00385E72">
                    <w:pPr>
                      <w:jc w:val="center"/>
                      <w:rPr>
                        <w:rFonts w:ascii="Arial" w:hAnsi="Arial" w:cs="Arial"/>
                        <w:b/>
                        <w:sz w:val="12"/>
                        <w:szCs w:val="12"/>
                      </w:rPr>
                    </w:pPr>
                    <w:r w:rsidRPr="00AB7AEF">
                      <w:rPr>
                        <w:rFonts w:ascii="Arial" w:hAnsi="Arial" w:cs="Arial"/>
                        <w:b/>
                        <w:sz w:val="12"/>
                        <w:szCs w:val="12"/>
                      </w:rPr>
                      <w:t xml:space="preserve">Certificate No. PHP QMS </w:t>
                    </w:r>
                    <w:r>
                      <w:rPr>
                        <w:rFonts w:ascii="Arial" w:hAnsi="Arial" w:cs="Arial"/>
                        <w:b/>
                        <w:sz w:val="12"/>
                        <w:szCs w:val="12"/>
                      </w:rPr>
                      <w:br/>
                    </w:r>
                    <w:r w:rsidRPr="00AB7AEF">
                      <w:rPr>
                        <w:rFonts w:ascii="Arial" w:hAnsi="Arial" w:cs="Arial"/>
                        <w:b/>
                        <w:sz w:val="12"/>
                        <w:szCs w:val="12"/>
                      </w:rPr>
                      <w:t>22 93 0085</w:t>
                    </w:r>
                  </w:p>
                  <w:p w14:paraId="12D9FBA6" w14:textId="77777777" w:rsidR="00385E72" w:rsidRPr="00AB7AEF" w:rsidRDefault="00385E72" w:rsidP="00385E72">
                    <w:pPr>
                      <w:rPr>
                        <w:rFonts w:ascii="Arial" w:hAnsi="Arial" w:cs="Arial"/>
                        <w:sz w:val="12"/>
                        <w:szCs w:val="12"/>
                      </w:rPr>
                    </w:pPr>
                  </w:p>
                </w:txbxContent>
              </v:textbox>
            </v:shape>
          </w:pict>
        </mc:Fallback>
      </mc:AlternateContent>
    </w:r>
    <w:r>
      <w:rPr>
        <w:rFonts w:cstheme="minorHAnsi"/>
        <w:b/>
        <w:sz w:val="18"/>
        <w:szCs w:val="18"/>
      </w:rPr>
      <w:t xml:space="preserve">                                                    </w:t>
    </w:r>
    <w:r w:rsidRPr="0070638C">
      <w:rPr>
        <w:rFonts w:cstheme="minorHAnsi"/>
        <w:b/>
        <w:sz w:val="18"/>
        <w:szCs w:val="18"/>
      </w:rPr>
      <w:t xml:space="preserve">Website: </w:t>
    </w:r>
    <w:r w:rsidRPr="0070638C">
      <w:rPr>
        <w:rFonts w:cstheme="minorHAnsi"/>
        <w:sz w:val="18"/>
        <w:szCs w:val="18"/>
      </w:rPr>
      <w:t>depedcalabarzon.ph</w:t>
    </w:r>
    <w:r w:rsidRPr="0070638C">
      <w:rPr>
        <w:rFonts w:cstheme="minorHAnsi"/>
        <w:b/>
        <w:sz w:val="18"/>
        <w:szCs w:val="18"/>
      </w:rPr>
      <w:t xml:space="preserve"> </w:t>
    </w:r>
  </w:p>
  <w:p w14:paraId="29E13C61" w14:textId="77777777" w:rsidR="00385E72" w:rsidRPr="00431AFD" w:rsidRDefault="00385E72" w:rsidP="00385E72">
    <w:pPr>
      <w:pStyle w:val="Footer"/>
      <w:ind w:firstLine="709"/>
      <w:rPr>
        <w:rFonts w:cstheme="minorHAnsi"/>
      </w:rPr>
    </w:pPr>
    <w:r w:rsidRPr="00A87FA0">
      <w:rPr>
        <w:rFonts w:cstheme="minorHAnsi"/>
        <w:noProof/>
        <w:lang w:val="en-PH" w:eastAsia="en-PH"/>
      </w:rPr>
      <mc:AlternateContent>
        <mc:Choice Requires="wps">
          <w:drawing>
            <wp:anchor distT="0" distB="0" distL="114300" distR="114300" simplePos="0" relativeHeight="251698176" behindDoc="0" locked="0" layoutInCell="1" allowOverlap="1" wp14:anchorId="0B7752EC" wp14:editId="7BB4EA58">
              <wp:simplePos x="0" y="0"/>
              <wp:positionH relativeFrom="column">
                <wp:posOffset>287655</wp:posOffset>
              </wp:positionH>
              <wp:positionV relativeFrom="paragraph">
                <wp:posOffset>3068955</wp:posOffset>
              </wp:positionV>
              <wp:extent cx="1532255" cy="24447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CDF2" w14:textId="77777777" w:rsidR="00385E72" w:rsidRPr="00515291" w:rsidRDefault="00385E72" w:rsidP="00385E72">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7752EC" id="Text Box 45" o:spid="_x0000_s1033" type="#_x0000_t202" style="position:absolute;left:0;text-align:left;margin-left:22.65pt;margin-top:241.65pt;width:120.65pt;height:19.2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" stroked="f">
              <v:textbox style="mso-fit-shape-to-text:t">
                <w:txbxContent>
                  <w:p w14:paraId="4F97CDF2" w14:textId="77777777" w:rsidR="00385E72" w:rsidRPr="00515291" w:rsidRDefault="00385E72" w:rsidP="00385E72">
                    <w:pPr>
                      <w:rPr>
                        <w:rFonts w:ascii="Tahoma" w:hAnsi="Tahoma" w:cs="Tahoma"/>
                      </w:rPr>
                    </w:pPr>
                    <w:r w:rsidRPr="00515291">
                      <w:rPr>
                        <w:rFonts w:ascii="Tahoma" w:hAnsi="Tahoma" w:cs="Tahoma"/>
                      </w:rPr>
                      <w:t>Page __ of __</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697152" behindDoc="0" locked="0" layoutInCell="1" allowOverlap="1" wp14:anchorId="668F1E2A" wp14:editId="1B851630">
              <wp:simplePos x="0" y="0"/>
              <wp:positionH relativeFrom="column">
                <wp:posOffset>8599805</wp:posOffset>
              </wp:positionH>
              <wp:positionV relativeFrom="paragraph">
                <wp:posOffset>2232660</wp:posOffset>
              </wp:positionV>
              <wp:extent cx="431165" cy="28956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49110" w14:textId="77777777" w:rsidR="00385E72" w:rsidRPr="006C2E3A" w:rsidRDefault="00385E72" w:rsidP="00385E72">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F1E2A" id="Text Box 46" o:spid="_x0000_s1034" type="#_x0000_t202" style="position:absolute;left:0;text-align:left;margin-left:677.15pt;margin-top:175.8pt;width:33.95pt;height:2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tihwIAABc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" stroked="f">
              <v:textbox>
                <w:txbxContent>
                  <w:p w14:paraId="0DC49110" w14:textId="77777777" w:rsidR="00385E72" w:rsidRPr="006C2E3A" w:rsidRDefault="00385E72" w:rsidP="00385E72">
                    <w:pPr>
                      <w:jc w:val="right"/>
                      <w:rPr>
                        <w:rFonts w:ascii="Arial" w:hAnsi="Arial" w:cs="Arial"/>
                      </w:rPr>
                    </w:pPr>
                    <w:r w:rsidRPr="006C2E3A">
                      <w:rPr>
                        <w:rFonts w:ascii="Arial" w:hAnsi="Arial" w:cs="Arial"/>
                      </w:rPr>
                      <w:t>Rev. 0</w:t>
                    </w:r>
                  </w:p>
                </w:txbxContent>
              </v:textbox>
            </v:shape>
          </w:pict>
        </mc:Fallback>
      </mc:AlternateContent>
    </w:r>
    <w:r w:rsidRPr="00A87FA0">
      <w:rPr>
        <w:rFonts w:cstheme="minorHAnsi"/>
        <w:noProof/>
        <w:lang w:val="en-PH" w:eastAsia="en-PH"/>
      </w:rPr>
      <mc:AlternateContent>
        <mc:Choice Requires="wps">
          <w:drawing>
            <wp:anchor distT="0" distB="0" distL="114300" distR="114300" simplePos="0" relativeHeight="251696128" behindDoc="0" locked="0" layoutInCell="1" allowOverlap="1" wp14:anchorId="5BB0FC9D" wp14:editId="2FD7F052">
              <wp:simplePos x="0" y="0"/>
              <wp:positionH relativeFrom="column">
                <wp:posOffset>15875</wp:posOffset>
              </wp:positionH>
              <wp:positionV relativeFrom="paragraph">
                <wp:posOffset>3136900</wp:posOffset>
              </wp:positionV>
              <wp:extent cx="1532255" cy="2444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DC59D" w14:textId="77777777" w:rsidR="00385E72" w:rsidRPr="00515291" w:rsidRDefault="00385E72" w:rsidP="00385E72">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B0FC9D" id="_x0000_s1035" type="#_x0000_t202" style="position:absolute;left:0;text-align:left;margin-left:1.25pt;margin-top:247pt;width:120.65pt;height:19.2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" stroked="f">
              <v:textbox style="mso-fit-shape-to-text:t">
                <w:txbxContent>
                  <w:p w14:paraId="48FDC59D" w14:textId="77777777" w:rsidR="00385E72" w:rsidRPr="00515291" w:rsidRDefault="00385E72" w:rsidP="00385E72">
                    <w:pPr>
                      <w:rPr>
                        <w:rFonts w:ascii="Tahoma" w:hAnsi="Tahoma" w:cs="Tahoma"/>
                      </w:rPr>
                    </w:pPr>
                    <w:r w:rsidRPr="00515291">
                      <w:rPr>
                        <w:rFonts w:ascii="Tahoma" w:hAnsi="Tahoma" w:cs="Tahoma"/>
                      </w:rPr>
                      <w:t>Page __ of __</w:t>
                    </w:r>
                  </w:p>
                </w:txbxContent>
              </v:textbox>
            </v:shape>
          </w:pict>
        </mc:Fallback>
      </mc:AlternateContent>
    </w:r>
  </w:p>
  <w:p w14:paraId="2DEE32D0" w14:textId="70A99467" w:rsidR="005B6517" w:rsidRPr="00385E72" w:rsidRDefault="005B6517" w:rsidP="00385E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5E2C29" w14:textId="77777777" w:rsidR="005A2A7B" w:rsidRDefault="005A2A7B" w:rsidP="00C63BEF">
      <w:pPr>
        <w:spacing w:after="0" w:line="240" w:lineRule="auto"/>
      </w:pPr>
      <w:r>
        <w:separator/>
      </w:r>
    </w:p>
  </w:footnote>
  <w:footnote w:type="continuationSeparator" w:id="0">
    <w:p w14:paraId="45D63186" w14:textId="77777777" w:rsidR="005A2A7B" w:rsidRDefault="005A2A7B"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C60C2" w14:textId="77777777" w:rsidR="00235B52" w:rsidRPr="009D1984" w:rsidRDefault="00235B52" w:rsidP="00235B52">
    <w:pPr>
      <w:tabs>
        <w:tab w:val="center" w:pos="4513"/>
        <w:tab w:val="left" w:pos="5555"/>
      </w:tabs>
      <w:spacing w:after="0" w:line="240" w:lineRule="auto"/>
      <w:jc w:val="center"/>
    </w:pPr>
    <w:r>
      <w:rPr>
        <w:noProof/>
        <w:lang w:val="en-PH" w:eastAsia="en-PH"/>
      </w:rPr>
      <w:drawing>
        <wp:inline distT="0" distB="0" distL="0" distR="0" wp14:anchorId="2BEF4B6A" wp14:editId="162CEB9D">
          <wp:extent cx="695270" cy="694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EA8E306" w14:textId="77777777" w:rsidR="00235B52" w:rsidRDefault="00235B52" w:rsidP="00235B52">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01A0A11" w14:textId="77777777" w:rsidR="00235B52" w:rsidRDefault="00235B52" w:rsidP="00235B52">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0200DA16" w14:textId="77777777" w:rsidR="00235B52" w:rsidRPr="00A87FA0" w:rsidRDefault="00235B52" w:rsidP="00235B52">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75BB4266" w14:textId="77777777" w:rsidR="00235B52" w:rsidRDefault="00235B52" w:rsidP="00235B52">
    <w:pPr>
      <w:pStyle w:val="Header"/>
    </w:pPr>
  </w:p>
  <w:p w14:paraId="3C541719" w14:textId="7BAA24BB" w:rsidR="00F6084A" w:rsidRDefault="00F6084A" w:rsidP="00F6084A">
    <w:pPr>
      <w:pStyle w:val="Header"/>
      <w:tabs>
        <w:tab w:val="clear" w:pos="4680"/>
        <w:tab w:val="clear" w:pos="9360"/>
        <w:tab w:val="left" w:pos="264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E8722" w14:textId="77777777" w:rsidR="00235B52" w:rsidRPr="009D1984" w:rsidRDefault="00235B52" w:rsidP="00235B52">
    <w:pPr>
      <w:tabs>
        <w:tab w:val="center" w:pos="4513"/>
        <w:tab w:val="left" w:pos="5555"/>
      </w:tabs>
      <w:spacing w:after="0" w:line="240" w:lineRule="auto"/>
      <w:jc w:val="center"/>
    </w:pPr>
    <w:bookmarkStart w:id="1" w:name="_Hlk25936869"/>
    <w:bookmarkStart w:id="2" w:name="_Hlk25937251"/>
    <w:r>
      <w:rPr>
        <w:noProof/>
        <w:lang w:val="en-PH" w:eastAsia="en-PH"/>
      </w:rPr>
      <w:drawing>
        <wp:inline distT="0" distB="0" distL="0" distR="0" wp14:anchorId="1F61A1B1" wp14:editId="7F84BE57">
          <wp:extent cx="695270" cy="6949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7002E7E9" w14:textId="77777777" w:rsidR="00235B52" w:rsidRDefault="00235B52" w:rsidP="00235B52">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3A87B734" w14:textId="77777777" w:rsidR="00235B52" w:rsidRDefault="00235B52" w:rsidP="00235B52">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038C0C8D" w14:textId="77777777" w:rsidR="00235B52" w:rsidRPr="00A87FA0" w:rsidRDefault="00235B52" w:rsidP="00235B52">
    <w:pPr>
      <w:pBdr>
        <w:bottom w:val="single" w:sz="12" w:space="0" w:color="auto"/>
      </w:pBdr>
      <w:spacing w:after="0" w:line="240" w:lineRule="auto"/>
      <w:jc w:val="center"/>
      <w:rPr>
        <w:rFonts w:ascii="Trajan Pro" w:hAnsi="Trajan Pro" w:cs="Segoe UI"/>
        <w:b/>
        <w:color w:val="000000"/>
        <w:sz w:val="20"/>
        <w:szCs w:val="20"/>
      </w:rPr>
    </w:pPr>
    <w:r w:rsidRPr="00A87FA0">
      <w:rPr>
        <w:rFonts w:ascii="Trajan Pro" w:hAnsi="Trajan Pro" w:cs="Segoe UI"/>
        <w:b/>
        <w:color w:val="000000"/>
        <w:sz w:val="20"/>
        <w:szCs w:val="20"/>
      </w:rPr>
      <w:t>REGION IV-A CALABARZON</w:t>
    </w:r>
  </w:p>
  <w:p w14:paraId="2ECA3BB7" w14:textId="77777777" w:rsidR="00235B52" w:rsidRDefault="00235B52" w:rsidP="00235B52">
    <w:pPr>
      <w:pStyle w:val="Header"/>
    </w:pPr>
  </w:p>
  <w:p w14:paraId="7A2271EC" w14:textId="77777777" w:rsidR="005B6517" w:rsidRPr="00235B52" w:rsidRDefault="005B6517" w:rsidP="00235B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8"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1"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8"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19"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1"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5"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6"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E74BDF"/>
    <w:multiLevelType w:val="hybridMultilevel"/>
    <w:tmpl w:val="0E648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2"/>
  </w:num>
  <w:num w:numId="3">
    <w:abstractNumId w:val="34"/>
  </w:num>
  <w:num w:numId="4">
    <w:abstractNumId w:val="1"/>
  </w:num>
  <w:num w:numId="5">
    <w:abstractNumId w:val="19"/>
  </w:num>
  <w:num w:numId="6">
    <w:abstractNumId w:val="42"/>
  </w:num>
  <w:num w:numId="7">
    <w:abstractNumId w:val="39"/>
  </w:num>
  <w:num w:numId="8">
    <w:abstractNumId w:val="2"/>
  </w:num>
  <w:num w:numId="9">
    <w:abstractNumId w:val="16"/>
  </w:num>
  <w:num w:numId="10">
    <w:abstractNumId w:val="20"/>
  </w:num>
  <w:num w:numId="11">
    <w:abstractNumId w:val="33"/>
  </w:num>
  <w:num w:numId="12">
    <w:abstractNumId w:val="38"/>
  </w:num>
  <w:num w:numId="13">
    <w:abstractNumId w:val="21"/>
  </w:num>
  <w:num w:numId="14">
    <w:abstractNumId w:val="9"/>
  </w:num>
  <w:num w:numId="15">
    <w:abstractNumId w:val="18"/>
  </w:num>
  <w:num w:numId="16">
    <w:abstractNumId w:val="32"/>
  </w:num>
  <w:num w:numId="17">
    <w:abstractNumId w:val="10"/>
  </w:num>
  <w:num w:numId="18">
    <w:abstractNumId w:val="24"/>
  </w:num>
  <w:num w:numId="19">
    <w:abstractNumId w:val="7"/>
  </w:num>
  <w:num w:numId="20">
    <w:abstractNumId w:val="0"/>
  </w:num>
  <w:num w:numId="21">
    <w:abstractNumId w:val="35"/>
  </w:num>
  <w:num w:numId="22">
    <w:abstractNumId w:val="15"/>
  </w:num>
  <w:num w:numId="23">
    <w:abstractNumId w:val="3"/>
  </w:num>
  <w:num w:numId="24">
    <w:abstractNumId w:val="36"/>
  </w:num>
  <w:num w:numId="25">
    <w:abstractNumId w:val="40"/>
  </w:num>
  <w:num w:numId="26">
    <w:abstractNumId w:val="37"/>
  </w:num>
  <w:num w:numId="27">
    <w:abstractNumId w:val="25"/>
  </w:num>
  <w:num w:numId="28">
    <w:abstractNumId w:val="28"/>
  </w:num>
  <w:num w:numId="29">
    <w:abstractNumId w:val="5"/>
  </w:num>
  <w:num w:numId="30">
    <w:abstractNumId w:val="44"/>
  </w:num>
  <w:num w:numId="31">
    <w:abstractNumId w:val="6"/>
  </w:num>
  <w:num w:numId="32">
    <w:abstractNumId w:val="41"/>
  </w:num>
  <w:num w:numId="33">
    <w:abstractNumId w:val="11"/>
  </w:num>
  <w:num w:numId="34">
    <w:abstractNumId w:val="29"/>
  </w:num>
  <w:num w:numId="35">
    <w:abstractNumId w:val="4"/>
  </w:num>
  <w:num w:numId="36">
    <w:abstractNumId w:val="13"/>
  </w:num>
  <w:num w:numId="37">
    <w:abstractNumId w:val="23"/>
  </w:num>
  <w:num w:numId="38">
    <w:abstractNumId w:val="14"/>
  </w:num>
  <w:num w:numId="39">
    <w:abstractNumId w:val="22"/>
  </w:num>
  <w:num w:numId="40">
    <w:abstractNumId w:val="8"/>
  </w:num>
  <w:num w:numId="41">
    <w:abstractNumId w:val="45"/>
  </w:num>
  <w:num w:numId="42">
    <w:abstractNumId w:val="17"/>
  </w:num>
  <w:num w:numId="43">
    <w:abstractNumId w:val="26"/>
  </w:num>
  <w:num w:numId="44">
    <w:abstractNumId w:val="43"/>
  </w:num>
  <w:num w:numId="45">
    <w:abstractNumId w:val="30"/>
  </w:num>
  <w:num w:numId="46">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2D6B"/>
    <w:rsid w:val="00004D86"/>
    <w:rsid w:val="0000586B"/>
    <w:rsid w:val="00030807"/>
    <w:rsid w:val="00047B97"/>
    <w:rsid w:val="00097223"/>
    <w:rsid w:val="000C44B3"/>
    <w:rsid w:val="000D0CD3"/>
    <w:rsid w:val="000E2888"/>
    <w:rsid w:val="000E5D6D"/>
    <w:rsid w:val="001029B0"/>
    <w:rsid w:val="001056AF"/>
    <w:rsid w:val="0014327F"/>
    <w:rsid w:val="00150906"/>
    <w:rsid w:val="001512F9"/>
    <w:rsid w:val="00161A4C"/>
    <w:rsid w:val="00164CF0"/>
    <w:rsid w:val="00174EF5"/>
    <w:rsid w:val="001933D5"/>
    <w:rsid w:val="00197DB1"/>
    <w:rsid w:val="001A07BC"/>
    <w:rsid w:val="001D018A"/>
    <w:rsid w:val="001E47B2"/>
    <w:rsid w:val="00206A9B"/>
    <w:rsid w:val="00211114"/>
    <w:rsid w:val="00235B52"/>
    <w:rsid w:val="002414BF"/>
    <w:rsid w:val="002562C1"/>
    <w:rsid w:val="002564E6"/>
    <w:rsid w:val="0026477B"/>
    <w:rsid w:val="00285E64"/>
    <w:rsid w:val="002932FF"/>
    <w:rsid w:val="002A23D9"/>
    <w:rsid w:val="002A29B2"/>
    <w:rsid w:val="002B45C6"/>
    <w:rsid w:val="00300419"/>
    <w:rsid w:val="00300FB5"/>
    <w:rsid w:val="00303B78"/>
    <w:rsid w:val="0031324D"/>
    <w:rsid w:val="00321AFB"/>
    <w:rsid w:val="003244C8"/>
    <w:rsid w:val="00346CE2"/>
    <w:rsid w:val="00347FC9"/>
    <w:rsid w:val="00350894"/>
    <w:rsid w:val="0035652B"/>
    <w:rsid w:val="003757EE"/>
    <w:rsid w:val="0038284F"/>
    <w:rsid w:val="00385E72"/>
    <w:rsid w:val="003C554B"/>
    <w:rsid w:val="003C577C"/>
    <w:rsid w:val="003F6B0E"/>
    <w:rsid w:val="00400D89"/>
    <w:rsid w:val="00404F0E"/>
    <w:rsid w:val="00405D6B"/>
    <w:rsid w:val="00412849"/>
    <w:rsid w:val="00423C47"/>
    <w:rsid w:val="00423CCA"/>
    <w:rsid w:val="00433CF5"/>
    <w:rsid w:val="004501F7"/>
    <w:rsid w:val="00455EA7"/>
    <w:rsid w:val="0045772B"/>
    <w:rsid w:val="00463BA1"/>
    <w:rsid w:val="00466537"/>
    <w:rsid w:val="00470154"/>
    <w:rsid w:val="004706EE"/>
    <w:rsid w:val="004758D4"/>
    <w:rsid w:val="00485310"/>
    <w:rsid w:val="004A2C3B"/>
    <w:rsid w:val="004A7BCC"/>
    <w:rsid w:val="004C6EFA"/>
    <w:rsid w:val="004E4080"/>
    <w:rsid w:val="004F2010"/>
    <w:rsid w:val="004F461F"/>
    <w:rsid w:val="0050539D"/>
    <w:rsid w:val="00507457"/>
    <w:rsid w:val="00521EC0"/>
    <w:rsid w:val="00524AD1"/>
    <w:rsid w:val="00525AB5"/>
    <w:rsid w:val="00526118"/>
    <w:rsid w:val="00535FC9"/>
    <w:rsid w:val="00545EA2"/>
    <w:rsid w:val="005541A5"/>
    <w:rsid w:val="00560045"/>
    <w:rsid w:val="00566281"/>
    <w:rsid w:val="005829B1"/>
    <w:rsid w:val="00587357"/>
    <w:rsid w:val="00590D47"/>
    <w:rsid w:val="005946F2"/>
    <w:rsid w:val="005A2A7B"/>
    <w:rsid w:val="005A700F"/>
    <w:rsid w:val="005B42E7"/>
    <w:rsid w:val="005B6517"/>
    <w:rsid w:val="005E4042"/>
    <w:rsid w:val="00601A73"/>
    <w:rsid w:val="00606FED"/>
    <w:rsid w:val="00612C7F"/>
    <w:rsid w:val="00613A35"/>
    <w:rsid w:val="00624CF2"/>
    <w:rsid w:val="00644B47"/>
    <w:rsid w:val="00646BE9"/>
    <w:rsid w:val="00655213"/>
    <w:rsid w:val="00674043"/>
    <w:rsid w:val="006813B9"/>
    <w:rsid w:val="006847D3"/>
    <w:rsid w:val="00697DEB"/>
    <w:rsid w:val="006A2AA9"/>
    <w:rsid w:val="006C1C84"/>
    <w:rsid w:val="006C300D"/>
    <w:rsid w:val="006D62D5"/>
    <w:rsid w:val="006F1174"/>
    <w:rsid w:val="006F2C42"/>
    <w:rsid w:val="00704A71"/>
    <w:rsid w:val="00715CAD"/>
    <w:rsid w:val="007476B4"/>
    <w:rsid w:val="00750ACC"/>
    <w:rsid w:val="0076014F"/>
    <w:rsid w:val="00765994"/>
    <w:rsid w:val="00777FF5"/>
    <w:rsid w:val="00780590"/>
    <w:rsid w:val="00791FB6"/>
    <w:rsid w:val="00797638"/>
    <w:rsid w:val="007A7899"/>
    <w:rsid w:val="007C2BDA"/>
    <w:rsid w:val="007D0563"/>
    <w:rsid w:val="007E405E"/>
    <w:rsid w:val="00805D6C"/>
    <w:rsid w:val="00806D30"/>
    <w:rsid w:val="008125CB"/>
    <w:rsid w:val="00816B7B"/>
    <w:rsid w:val="00820FC6"/>
    <w:rsid w:val="008365C1"/>
    <w:rsid w:val="00865F50"/>
    <w:rsid w:val="00880811"/>
    <w:rsid w:val="00883454"/>
    <w:rsid w:val="00884BA4"/>
    <w:rsid w:val="008A5A4A"/>
    <w:rsid w:val="008B2A75"/>
    <w:rsid w:val="008C13BE"/>
    <w:rsid w:val="008D3684"/>
    <w:rsid w:val="008D6235"/>
    <w:rsid w:val="008F16F4"/>
    <w:rsid w:val="009029B9"/>
    <w:rsid w:val="0090357F"/>
    <w:rsid w:val="00913B81"/>
    <w:rsid w:val="00916717"/>
    <w:rsid w:val="00945C41"/>
    <w:rsid w:val="00953677"/>
    <w:rsid w:val="00960735"/>
    <w:rsid w:val="00975AF1"/>
    <w:rsid w:val="00995541"/>
    <w:rsid w:val="00A15EEA"/>
    <w:rsid w:val="00A26EAC"/>
    <w:rsid w:val="00A361EC"/>
    <w:rsid w:val="00A468BC"/>
    <w:rsid w:val="00A66C74"/>
    <w:rsid w:val="00A91C6B"/>
    <w:rsid w:val="00A940DE"/>
    <w:rsid w:val="00AA29E1"/>
    <w:rsid w:val="00AC051E"/>
    <w:rsid w:val="00AC4D84"/>
    <w:rsid w:val="00AC78A0"/>
    <w:rsid w:val="00AD796F"/>
    <w:rsid w:val="00AF43EF"/>
    <w:rsid w:val="00B02BB3"/>
    <w:rsid w:val="00B06913"/>
    <w:rsid w:val="00B2581B"/>
    <w:rsid w:val="00B305D7"/>
    <w:rsid w:val="00B30927"/>
    <w:rsid w:val="00B84415"/>
    <w:rsid w:val="00B936BB"/>
    <w:rsid w:val="00B9649C"/>
    <w:rsid w:val="00BA44B0"/>
    <w:rsid w:val="00BB1116"/>
    <w:rsid w:val="00BB698A"/>
    <w:rsid w:val="00BD0BA3"/>
    <w:rsid w:val="00BE34FF"/>
    <w:rsid w:val="00BF33BA"/>
    <w:rsid w:val="00C03EAE"/>
    <w:rsid w:val="00C204BB"/>
    <w:rsid w:val="00C20B12"/>
    <w:rsid w:val="00C20B3F"/>
    <w:rsid w:val="00C304E8"/>
    <w:rsid w:val="00C449EF"/>
    <w:rsid w:val="00C46CB9"/>
    <w:rsid w:val="00C63BEF"/>
    <w:rsid w:val="00C71E20"/>
    <w:rsid w:val="00C83CD9"/>
    <w:rsid w:val="00C868BC"/>
    <w:rsid w:val="00CA19C9"/>
    <w:rsid w:val="00CD0C2B"/>
    <w:rsid w:val="00CE0281"/>
    <w:rsid w:val="00CE2789"/>
    <w:rsid w:val="00CF22C1"/>
    <w:rsid w:val="00D06CA7"/>
    <w:rsid w:val="00D15A8A"/>
    <w:rsid w:val="00D31951"/>
    <w:rsid w:val="00D604E7"/>
    <w:rsid w:val="00D629F7"/>
    <w:rsid w:val="00D66CDD"/>
    <w:rsid w:val="00D70EBC"/>
    <w:rsid w:val="00D80C62"/>
    <w:rsid w:val="00D841A8"/>
    <w:rsid w:val="00D87535"/>
    <w:rsid w:val="00DA0B62"/>
    <w:rsid w:val="00DA7B32"/>
    <w:rsid w:val="00DB0553"/>
    <w:rsid w:val="00DB2DC8"/>
    <w:rsid w:val="00DC04BA"/>
    <w:rsid w:val="00DC0AD4"/>
    <w:rsid w:val="00DE42E2"/>
    <w:rsid w:val="00DE5336"/>
    <w:rsid w:val="00DF1C2C"/>
    <w:rsid w:val="00E03220"/>
    <w:rsid w:val="00E05746"/>
    <w:rsid w:val="00E12906"/>
    <w:rsid w:val="00E4111E"/>
    <w:rsid w:val="00E47558"/>
    <w:rsid w:val="00E503EC"/>
    <w:rsid w:val="00E52427"/>
    <w:rsid w:val="00E52961"/>
    <w:rsid w:val="00E55BD2"/>
    <w:rsid w:val="00E72266"/>
    <w:rsid w:val="00E80BD1"/>
    <w:rsid w:val="00E93A26"/>
    <w:rsid w:val="00EA00A9"/>
    <w:rsid w:val="00EB726A"/>
    <w:rsid w:val="00EC1F4E"/>
    <w:rsid w:val="00EC4597"/>
    <w:rsid w:val="00EE2E2F"/>
    <w:rsid w:val="00F009AB"/>
    <w:rsid w:val="00F06F87"/>
    <w:rsid w:val="00F123F4"/>
    <w:rsid w:val="00F26EDF"/>
    <w:rsid w:val="00F31442"/>
    <w:rsid w:val="00F51203"/>
    <w:rsid w:val="00F51592"/>
    <w:rsid w:val="00F6084A"/>
    <w:rsid w:val="00F73A4B"/>
    <w:rsid w:val="00F84EC7"/>
    <w:rsid w:val="00FC0091"/>
    <w:rsid w:val="00FE2D42"/>
    <w:rsid w:val="00FE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6171"/>
  <w15:docId w15:val="{DB8D0B5F-E64B-4850-BC7C-8102494E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B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2D42"/>
    <w:pPr>
      <w:spacing w:after="0" w:line="240" w:lineRule="auto"/>
      <w:jc w:val="both"/>
    </w:pPr>
    <w:rPr>
      <w:rFonts w:ascii="Tahoma" w:eastAsia="Times New Roman" w:hAnsi="Tahoma" w:cs="Tahoma"/>
      <w:sz w:val="24"/>
      <w:szCs w:val="24"/>
    </w:rPr>
  </w:style>
  <w:style w:type="character" w:customStyle="1" w:styleId="BodyTextChar">
    <w:name w:val="Body Text Char"/>
    <w:basedOn w:val="DefaultParagraphFont"/>
    <w:link w:val="BodyText"/>
    <w:rsid w:val="00FE2D42"/>
    <w:rPr>
      <w:rFonts w:ascii="Tahoma" w:eastAsia="Times New Roman" w:hAnsi="Tahoma"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gif"/><Relationship Id="rId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QAD-Florence</cp:lastModifiedBy>
  <cp:revision>3</cp:revision>
  <cp:lastPrinted>2022-01-19T03:07:00Z</cp:lastPrinted>
  <dcterms:created xsi:type="dcterms:W3CDTF">2023-10-10T05:26:00Z</dcterms:created>
  <dcterms:modified xsi:type="dcterms:W3CDTF">2023-10-12T02:42:00Z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ies>
</file>